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EDAF" w14:textId="2BC263B1" w:rsidR="0020450B" w:rsidRPr="001C5D93" w:rsidRDefault="0020450B" w:rsidP="00DF09C8">
      <w:pPr>
        <w:rPr>
          <w:sz w:val="20"/>
          <w:szCs w:val="20"/>
          <w:rtl/>
          <w:lang w:bidi="ar-IQ"/>
        </w:rPr>
      </w:pPr>
    </w:p>
    <w:tbl>
      <w:tblPr>
        <w:tblStyle w:val="TableGrid"/>
        <w:bidiVisual/>
        <w:tblW w:w="106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856"/>
        <w:gridCol w:w="3610"/>
        <w:gridCol w:w="1443"/>
        <w:gridCol w:w="1133"/>
        <w:gridCol w:w="2090"/>
      </w:tblGrid>
      <w:tr w:rsidR="00D47463" w:rsidRPr="001C5D93" w14:paraId="2F58B006" w14:textId="76F596EA" w:rsidTr="00064F67">
        <w:trPr>
          <w:trHeight w:val="894"/>
          <w:jc w:val="center"/>
        </w:trPr>
        <w:tc>
          <w:tcPr>
            <w:tcW w:w="472" w:type="dxa"/>
            <w:shd w:val="clear" w:color="auto" w:fill="66CCFF"/>
            <w:vAlign w:val="center"/>
          </w:tcPr>
          <w:p w14:paraId="06D14465" w14:textId="77777777" w:rsidR="00DF09C8" w:rsidRPr="00064F67" w:rsidRDefault="00DF09C8" w:rsidP="00273BF7">
            <w:pPr>
              <w:jc w:val="center"/>
              <w:rPr>
                <w:b/>
                <w:bCs/>
                <w:rtl/>
                <w:lang w:bidi="ar-IQ"/>
              </w:rPr>
            </w:pPr>
            <w:r w:rsidRPr="00064F67"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6" w:type="dxa"/>
            <w:shd w:val="clear" w:color="auto" w:fill="66CCFF"/>
            <w:vAlign w:val="center"/>
          </w:tcPr>
          <w:p w14:paraId="253986CC" w14:textId="77777777" w:rsidR="00DF09C8" w:rsidRPr="00064F67" w:rsidRDefault="00DF09C8" w:rsidP="00273BF7">
            <w:pPr>
              <w:jc w:val="center"/>
              <w:rPr>
                <w:b/>
                <w:bCs/>
                <w:rtl/>
                <w:lang w:bidi="ar-IQ"/>
              </w:rPr>
            </w:pPr>
            <w:r w:rsidRPr="00064F67">
              <w:rPr>
                <w:rFonts w:hint="cs"/>
                <w:b/>
                <w:bCs/>
                <w:rtl/>
                <w:lang w:bidi="ar-IQ"/>
              </w:rPr>
              <w:t>اسم التدريسي</w:t>
            </w:r>
          </w:p>
        </w:tc>
        <w:tc>
          <w:tcPr>
            <w:tcW w:w="3610" w:type="dxa"/>
            <w:shd w:val="clear" w:color="auto" w:fill="66CCFF"/>
            <w:vAlign w:val="center"/>
          </w:tcPr>
          <w:p w14:paraId="15B82A8F" w14:textId="77777777" w:rsidR="00DF09C8" w:rsidRPr="00064F67" w:rsidRDefault="00DF09C8" w:rsidP="00273BF7">
            <w:pPr>
              <w:jc w:val="center"/>
              <w:rPr>
                <w:b/>
                <w:bCs/>
                <w:rtl/>
                <w:lang w:bidi="ar-IQ"/>
              </w:rPr>
            </w:pPr>
            <w:r w:rsidRPr="00064F67">
              <w:rPr>
                <w:rFonts w:hint="cs"/>
                <w:b/>
                <w:bCs/>
                <w:rtl/>
                <w:lang w:bidi="ar-IQ"/>
              </w:rPr>
              <w:t>عنوان البحث</w:t>
            </w:r>
          </w:p>
        </w:tc>
        <w:tc>
          <w:tcPr>
            <w:tcW w:w="1443" w:type="dxa"/>
            <w:shd w:val="clear" w:color="auto" w:fill="66CCFF"/>
            <w:vAlign w:val="center"/>
          </w:tcPr>
          <w:p w14:paraId="55456D51" w14:textId="77777777" w:rsidR="00DF09C8" w:rsidRPr="00064F67" w:rsidRDefault="00DF09C8" w:rsidP="00273BF7">
            <w:pPr>
              <w:jc w:val="center"/>
              <w:rPr>
                <w:b/>
                <w:bCs/>
                <w:rtl/>
                <w:lang w:bidi="ar-IQ"/>
              </w:rPr>
            </w:pPr>
            <w:r w:rsidRPr="00064F67">
              <w:rPr>
                <w:rFonts w:hint="cs"/>
                <w:b/>
                <w:bCs/>
                <w:rtl/>
                <w:lang w:bidi="ar-IQ"/>
              </w:rPr>
              <w:t>تاريخ نشر المجلة</w:t>
            </w:r>
          </w:p>
        </w:tc>
        <w:tc>
          <w:tcPr>
            <w:tcW w:w="1133" w:type="dxa"/>
            <w:shd w:val="clear" w:color="auto" w:fill="66CCFF"/>
            <w:vAlign w:val="center"/>
          </w:tcPr>
          <w:p w14:paraId="637F8D32" w14:textId="30F42FA9" w:rsidR="00DF09C8" w:rsidRPr="00064F67" w:rsidRDefault="00273BF7" w:rsidP="00273BF7">
            <w:pPr>
              <w:jc w:val="center"/>
              <w:rPr>
                <w:b/>
                <w:bCs/>
                <w:rtl/>
                <w:lang w:bidi="ar-IQ"/>
              </w:rPr>
            </w:pPr>
            <w:r w:rsidRPr="00064F67">
              <w:rPr>
                <w:rFonts w:hint="cs"/>
                <w:b/>
                <w:bCs/>
                <w:rtl/>
                <w:lang w:bidi="ar-IQ"/>
              </w:rPr>
              <w:t>تاريخ البحث</w:t>
            </w:r>
          </w:p>
        </w:tc>
        <w:tc>
          <w:tcPr>
            <w:tcW w:w="2090" w:type="dxa"/>
            <w:shd w:val="clear" w:color="auto" w:fill="66CCFF"/>
            <w:vAlign w:val="center"/>
          </w:tcPr>
          <w:p w14:paraId="7202D994" w14:textId="0003E6C9" w:rsidR="00DF09C8" w:rsidRPr="00064F67" w:rsidRDefault="00DF09C8" w:rsidP="00273BF7">
            <w:pPr>
              <w:jc w:val="center"/>
              <w:rPr>
                <w:b/>
                <w:bCs/>
                <w:rtl/>
                <w:lang w:bidi="ar-IQ"/>
              </w:rPr>
            </w:pPr>
            <w:r w:rsidRPr="00064F67">
              <w:rPr>
                <w:rFonts w:hint="cs"/>
                <w:b/>
                <w:bCs/>
                <w:rtl/>
                <w:lang w:bidi="ar-IQ"/>
              </w:rPr>
              <w:t>رابط المجلة</w:t>
            </w:r>
          </w:p>
        </w:tc>
      </w:tr>
      <w:tr w:rsidR="00D47463" w:rsidRPr="001C5D93" w14:paraId="2CB288A2" w14:textId="3C06FA5E" w:rsidTr="00064F67">
        <w:trPr>
          <w:trHeight w:val="727"/>
          <w:jc w:val="center"/>
        </w:trPr>
        <w:tc>
          <w:tcPr>
            <w:tcW w:w="472" w:type="dxa"/>
            <w:vAlign w:val="center"/>
          </w:tcPr>
          <w:p w14:paraId="7865AF7E" w14:textId="06F63699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1</w:t>
            </w:r>
          </w:p>
        </w:tc>
        <w:tc>
          <w:tcPr>
            <w:tcW w:w="1856" w:type="dxa"/>
            <w:vAlign w:val="center"/>
          </w:tcPr>
          <w:p w14:paraId="700A6264" w14:textId="1C40BC2A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 بيداء انور رزوقي</w:t>
            </w:r>
          </w:p>
        </w:tc>
        <w:tc>
          <w:tcPr>
            <w:tcW w:w="3610" w:type="dxa"/>
            <w:vAlign w:val="center"/>
          </w:tcPr>
          <w:p w14:paraId="5AB94239" w14:textId="7A7F669B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14:paraId="102E6BF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حقيبة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تعليمية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فن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الكروشيه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وفاعليتها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تنمية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مهارات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الأشغال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اليدوية</w:t>
            </w:r>
          </w:p>
        </w:tc>
        <w:tc>
          <w:tcPr>
            <w:tcW w:w="1443" w:type="dxa"/>
            <w:vAlign w:val="center"/>
          </w:tcPr>
          <w:p w14:paraId="5FF07B61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الاستاذ في 15\3\2018</w:t>
            </w:r>
          </w:p>
        </w:tc>
        <w:tc>
          <w:tcPr>
            <w:tcW w:w="1133" w:type="dxa"/>
            <w:vAlign w:val="center"/>
          </w:tcPr>
          <w:p w14:paraId="27BA2F3A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2015-2016</w:t>
            </w:r>
          </w:p>
        </w:tc>
        <w:tc>
          <w:tcPr>
            <w:tcW w:w="2090" w:type="dxa"/>
            <w:vAlign w:val="center"/>
          </w:tcPr>
          <w:p w14:paraId="362409BD" w14:textId="049046DE" w:rsidR="00DF09C8" w:rsidRPr="001C5D93" w:rsidRDefault="00DF09C8" w:rsidP="00273BF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</w:pPr>
            <w:hyperlink r:id="rId5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http://search.shamaa.org/FullRecord?ID=127976b</w:t>
              </w:r>
            </w:hyperlink>
          </w:p>
        </w:tc>
      </w:tr>
      <w:tr w:rsidR="00D47463" w:rsidRPr="001C5D93" w14:paraId="3C09896D" w14:textId="4208F281" w:rsidTr="00064F67">
        <w:trPr>
          <w:trHeight w:val="506"/>
          <w:jc w:val="center"/>
        </w:trPr>
        <w:tc>
          <w:tcPr>
            <w:tcW w:w="472" w:type="dxa"/>
            <w:vAlign w:val="center"/>
          </w:tcPr>
          <w:p w14:paraId="73600D71" w14:textId="717B7A32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2</w:t>
            </w:r>
          </w:p>
        </w:tc>
        <w:tc>
          <w:tcPr>
            <w:tcW w:w="1856" w:type="dxa"/>
            <w:vAlign w:val="center"/>
          </w:tcPr>
          <w:p w14:paraId="46F09466" w14:textId="2DFB5E2F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أ.د مهند عبد الستار</w:t>
            </w:r>
          </w:p>
          <w:p w14:paraId="1679D9B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 بيداء انور</w:t>
            </w:r>
          </w:p>
        </w:tc>
        <w:tc>
          <w:tcPr>
            <w:tcW w:w="3610" w:type="dxa"/>
            <w:vAlign w:val="center"/>
          </w:tcPr>
          <w:p w14:paraId="68741AEA" w14:textId="1F58F902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اساليب معالجة المعلومات لذوي الاحتياجات الخاصة واثره في المشغولات اليدوية</w:t>
            </w:r>
          </w:p>
        </w:tc>
        <w:tc>
          <w:tcPr>
            <w:tcW w:w="1443" w:type="dxa"/>
            <w:vAlign w:val="center"/>
          </w:tcPr>
          <w:p w14:paraId="49398263" w14:textId="3355839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الفتح</w:t>
            </w:r>
          </w:p>
          <w:p w14:paraId="3E4BE1B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2016</w:t>
            </w:r>
          </w:p>
        </w:tc>
        <w:tc>
          <w:tcPr>
            <w:tcW w:w="1133" w:type="dxa"/>
            <w:vAlign w:val="center"/>
          </w:tcPr>
          <w:p w14:paraId="001EE37B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2016</w:t>
            </w:r>
          </w:p>
        </w:tc>
        <w:tc>
          <w:tcPr>
            <w:tcW w:w="2090" w:type="dxa"/>
            <w:vAlign w:val="center"/>
          </w:tcPr>
          <w:p w14:paraId="698D0D2B" w14:textId="72A604BB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6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https://alfatehmag.uodiyala.edu.iq/pages?id=69</w:t>
              </w:r>
            </w:hyperlink>
          </w:p>
        </w:tc>
      </w:tr>
      <w:tr w:rsidR="00D47463" w:rsidRPr="001C5D93" w14:paraId="2E564277" w14:textId="3E0646F1" w:rsidTr="00064F67">
        <w:trPr>
          <w:trHeight w:val="706"/>
          <w:jc w:val="center"/>
        </w:trPr>
        <w:tc>
          <w:tcPr>
            <w:tcW w:w="472" w:type="dxa"/>
            <w:vAlign w:val="center"/>
          </w:tcPr>
          <w:p w14:paraId="54E9E6BA" w14:textId="290BBC5D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3</w:t>
            </w:r>
          </w:p>
        </w:tc>
        <w:tc>
          <w:tcPr>
            <w:tcW w:w="1856" w:type="dxa"/>
            <w:vAlign w:val="center"/>
          </w:tcPr>
          <w:p w14:paraId="2C45446A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14:paraId="785E5DFC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م.م ريم عبد الحسين و م. بيداء انور</w:t>
            </w:r>
          </w:p>
        </w:tc>
        <w:tc>
          <w:tcPr>
            <w:tcW w:w="3610" w:type="dxa"/>
            <w:vAlign w:val="center"/>
          </w:tcPr>
          <w:p w14:paraId="16F0209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تاثير استخدام طريقة التعلم التعاوني في تنمية مهارات تشكيل الطين لدى تلاميذ المرحلة الابتدائية</w:t>
            </w:r>
          </w:p>
        </w:tc>
        <w:tc>
          <w:tcPr>
            <w:tcW w:w="1443" w:type="dxa"/>
            <w:vAlign w:val="center"/>
          </w:tcPr>
          <w:p w14:paraId="15201389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الفتح</w:t>
            </w:r>
          </w:p>
          <w:p w14:paraId="0A9A22D9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2016</w:t>
            </w:r>
          </w:p>
        </w:tc>
        <w:tc>
          <w:tcPr>
            <w:tcW w:w="1133" w:type="dxa"/>
            <w:vAlign w:val="center"/>
          </w:tcPr>
          <w:p w14:paraId="56379B8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2016</w:t>
            </w:r>
          </w:p>
        </w:tc>
        <w:tc>
          <w:tcPr>
            <w:tcW w:w="2090" w:type="dxa"/>
            <w:vAlign w:val="center"/>
          </w:tcPr>
          <w:p w14:paraId="0949731B" w14:textId="661061B5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7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http://search.shamaa.org/FullRecord?ID=117750</w:t>
              </w:r>
            </w:hyperlink>
          </w:p>
        </w:tc>
      </w:tr>
      <w:tr w:rsidR="00D47463" w:rsidRPr="001C5D93" w14:paraId="1C5FEBE1" w14:textId="5060F108" w:rsidTr="00064F67">
        <w:trPr>
          <w:trHeight w:val="749"/>
          <w:jc w:val="center"/>
        </w:trPr>
        <w:tc>
          <w:tcPr>
            <w:tcW w:w="472" w:type="dxa"/>
            <w:vAlign w:val="center"/>
          </w:tcPr>
          <w:p w14:paraId="3E40A074" w14:textId="4245FA5A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4</w:t>
            </w:r>
          </w:p>
        </w:tc>
        <w:tc>
          <w:tcPr>
            <w:tcW w:w="1856" w:type="dxa"/>
            <w:vAlign w:val="center"/>
          </w:tcPr>
          <w:p w14:paraId="50585815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ا.م عمر قاسم</w:t>
            </w:r>
          </w:p>
        </w:tc>
        <w:tc>
          <w:tcPr>
            <w:tcW w:w="3610" w:type="dxa"/>
            <w:vAlign w:val="center"/>
          </w:tcPr>
          <w:p w14:paraId="5823D4F5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فاعلية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انموذج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ريجيليوث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لتنمية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مهرات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معلمي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ومعلمات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التربية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الفنية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كتابة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خطة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الدرس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اليومية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>/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كلية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الفنون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الجميلة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>/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جامعة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ديالى</w:t>
            </w:r>
          </w:p>
        </w:tc>
        <w:tc>
          <w:tcPr>
            <w:tcW w:w="1443" w:type="dxa"/>
            <w:vAlign w:val="center"/>
          </w:tcPr>
          <w:p w14:paraId="71ADA46D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العدد 61</w:t>
            </w:r>
          </w:p>
        </w:tc>
        <w:tc>
          <w:tcPr>
            <w:tcW w:w="1133" w:type="dxa"/>
            <w:vAlign w:val="center"/>
          </w:tcPr>
          <w:p w14:paraId="2D89D93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2015</w:t>
            </w:r>
          </w:p>
        </w:tc>
        <w:tc>
          <w:tcPr>
            <w:tcW w:w="2090" w:type="dxa"/>
            <w:vAlign w:val="center"/>
          </w:tcPr>
          <w:p w14:paraId="44EE1918" w14:textId="1D814CA0" w:rsidR="00DF09C8" w:rsidRPr="00064F67" w:rsidRDefault="00DF09C8" w:rsidP="00273BF7">
            <w:pPr>
              <w:jc w:val="center"/>
              <w:rPr>
                <w:rStyle w:val="Hyperlink"/>
                <w:rtl/>
              </w:rPr>
            </w:pPr>
            <w:hyperlink r:id="rId8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https://www.iasj.net/iasj/article/99648</w:t>
              </w:r>
            </w:hyperlink>
          </w:p>
          <w:p w14:paraId="3BFD0881" w14:textId="046550DF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</w:p>
        </w:tc>
      </w:tr>
      <w:tr w:rsidR="00D47463" w:rsidRPr="001C5D93" w14:paraId="068428C5" w14:textId="044F2C75" w:rsidTr="00064F67">
        <w:trPr>
          <w:trHeight w:val="529"/>
          <w:jc w:val="center"/>
        </w:trPr>
        <w:tc>
          <w:tcPr>
            <w:tcW w:w="472" w:type="dxa"/>
            <w:vAlign w:val="center"/>
          </w:tcPr>
          <w:p w14:paraId="26E8CDBD" w14:textId="04CE9DEC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5</w:t>
            </w:r>
          </w:p>
        </w:tc>
        <w:tc>
          <w:tcPr>
            <w:tcW w:w="1856" w:type="dxa"/>
            <w:vAlign w:val="center"/>
          </w:tcPr>
          <w:p w14:paraId="4C298B93" w14:textId="77777777" w:rsidR="00DF09C8" w:rsidRPr="001C5D93" w:rsidRDefault="00DF09C8" w:rsidP="00273BF7">
            <w:pPr>
              <w:jc w:val="center"/>
              <w:rPr>
                <w:sz w:val="20"/>
                <w:szCs w:val="20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ا.م عمر قاسم</w:t>
            </w:r>
          </w:p>
        </w:tc>
        <w:tc>
          <w:tcPr>
            <w:tcW w:w="3610" w:type="dxa"/>
            <w:vAlign w:val="center"/>
          </w:tcPr>
          <w:p w14:paraId="510BE034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فاعلية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الوسائط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المتعددة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تنمية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مهارات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الالقاء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والاحتفاظ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بها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لدى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طلبة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قسم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المسرح</w:t>
            </w:r>
          </w:p>
        </w:tc>
        <w:tc>
          <w:tcPr>
            <w:tcW w:w="1443" w:type="dxa"/>
            <w:vAlign w:val="center"/>
          </w:tcPr>
          <w:p w14:paraId="4FA51104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67</w:t>
            </w:r>
          </w:p>
        </w:tc>
        <w:tc>
          <w:tcPr>
            <w:tcW w:w="1133" w:type="dxa"/>
            <w:vAlign w:val="center"/>
          </w:tcPr>
          <w:p w14:paraId="0A8AB66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2016</w:t>
            </w:r>
          </w:p>
        </w:tc>
        <w:tc>
          <w:tcPr>
            <w:tcW w:w="2090" w:type="dxa"/>
            <w:vAlign w:val="center"/>
          </w:tcPr>
          <w:p w14:paraId="1E4DFCE9" w14:textId="3DDC3E13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9" w:history="1">
              <w:r w:rsidRPr="00064F67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https://www.iasj.net/iasj/article/114031</w:t>
              </w:r>
            </w:hyperlink>
          </w:p>
        </w:tc>
      </w:tr>
      <w:tr w:rsidR="00D47463" w:rsidRPr="001C5D93" w14:paraId="6898A9F3" w14:textId="19F77C7B" w:rsidTr="00064F67">
        <w:trPr>
          <w:trHeight w:val="506"/>
          <w:jc w:val="center"/>
        </w:trPr>
        <w:tc>
          <w:tcPr>
            <w:tcW w:w="472" w:type="dxa"/>
            <w:vAlign w:val="center"/>
          </w:tcPr>
          <w:p w14:paraId="171CCC82" w14:textId="7EE69FA3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6</w:t>
            </w:r>
          </w:p>
        </w:tc>
        <w:tc>
          <w:tcPr>
            <w:tcW w:w="1856" w:type="dxa"/>
            <w:vAlign w:val="center"/>
          </w:tcPr>
          <w:p w14:paraId="46DE60E2" w14:textId="77777777" w:rsidR="00DF09C8" w:rsidRPr="001C5D93" w:rsidRDefault="00DF09C8" w:rsidP="00273BF7">
            <w:pPr>
              <w:jc w:val="center"/>
              <w:rPr>
                <w:sz w:val="20"/>
                <w:szCs w:val="20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ا.م عمر قاسم</w:t>
            </w:r>
          </w:p>
        </w:tc>
        <w:tc>
          <w:tcPr>
            <w:tcW w:w="3610" w:type="dxa"/>
            <w:vAlign w:val="center"/>
          </w:tcPr>
          <w:p w14:paraId="593A87D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واقع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استخدام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الوسائل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التعليمية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دروس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التربية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الفنية</w:t>
            </w:r>
          </w:p>
        </w:tc>
        <w:tc>
          <w:tcPr>
            <w:tcW w:w="1443" w:type="dxa"/>
            <w:vAlign w:val="center"/>
          </w:tcPr>
          <w:p w14:paraId="357A0D23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27</w:t>
            </w:r>
          </w:p>
        </w:tc>
        <w:tc>
          <w:tcPr>
            <w:tcW w:w="1133" w:type="dxa"/>
            <w:vAlign w:val="center"/>
          </w:tcPr>
          <w:p w14:paraId="2656BCE0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2016</w:t>
            </w:r>
          </w:p>
        </w:tc>
        <w:tc>
          <w:tcPr>
            <w:tcW w:w="2090" w:type="dxa"/>
            <w:vAlign w:val="center"/>
          </w:tcPr>
          <w:p w14:paraId="6E77C02C" w14:textId="4546282F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10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https://www.iasj.net/iasj/article/125883</w:t>
              </w:r>
            </w:hyperlink>
          </w:p>
        </w:tc>
      </w:tr>
      <w:tr w:rsidR="00D47463" w:rsidRPr="001C5D93" w14:paraId="7037724F" w14:textId="34F10E0C" w:rsidTr="00064F67">
        <w:trPr>
          <w:trHeight w:val="749"/>
          <w:jc w:val="center"/>
        </w:trPr>
        <w:tc>
          <w:tcPr>
            <w:tcW w:w="472" w:type="dxa"/>
            <w:vAlign w:val="center"/>
          </w:tcPr>
          <w:p w14:paraId="43BCC18B" w14:textId="708726C0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7</w:t>
            </w:r>
          </w:p>
        </w:tc>
        <w:tc>
          <w:tcPr>
            <w:tcW w:w="1856" w:type="dxa"/>
            <w:vAlign w:val="center"/>
          </w:tcPr>
          <w:p w14:paraId="3B59CB69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عمر قاسم ورجاء حميد</w:t>
            </w:r>
          </w:p>
        </w:tc>
        <w:tc>
          <w:tcPr>
            <w:tcW w:w="3610" w:type="dxa"/>
            <w:vAlign w:val="center"/>
          </w:tcPr>
          <w:p w14:paraId="0BE41B4B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أثر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التقنيات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التعليمية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تطوير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مهارات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التدريس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للطلبة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المطبقين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كلية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الفنون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الجميلة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>-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جامعــــــة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ديالى</w:t>
            </w:r>
          </w:p>
        </w:tc>
        <w:tc>
          <w:tcPr>
            <w:tcW w:w="1443" w:type="dxa"/>
            <w:vAlign w:val="center"/>
          </w:tcPr>
          <w:p w14:paraId="48F7B4A2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91</w:t>
            </w:r>
          </w:p>
        </w:tc>
        <w:tc>
          <w:tcPr>
            <w:tcW w:w="1133" w:type="dxa"/>
            <w:vAlign w:val="center"/>
          </w:tcPr>
          <w:p w14:paraId="61D98104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2019</w:t>
            </w:r>
          </w:p>
        </w:tc>
        <w:tc>
          <w:tcPr>
            <w:tcW w:w="2090" w:type="dxa"/>
            <w:vAlign w:val="center"/>
          </w:tcPr>
          <w:p w14:paraId="3E8DBAED" w14:textId="2F805F47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11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https://www.iasj.net/iasj?func=fulltext&amp;aId=160008</w:t>
              </w:r>
            </w:hyperlink>
          </w:p>
        </w:tc>
      </w:tr>
      <w:tr w:rsidR="00D47463" w:rsidRPr="001C5D93" w14:paraId="668D93A5" w14:textId="148E1A42" w:rsidTr="00064F67">
        <w:trPr>
          <w:trHeight w:val="1016"/>
          <w:jc w:val="center"/>
        </w:trPr>
        <w:tc>
          <w:tcPr>
            <w:tcW w:w="472" w:type="dxa"/>
            <w:vAlign w:val="center"/>
          </w:tcPr>
          <w:p w14:paraId="1A292435" w14:textId="0BE67B61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8</w:t>
            </w:r>
          </w:p>
        </w:tc>
        <w:tc>
          <w:tcPr>
            <w:tcW w:w="1856" w:type="dxa"/>
            <w:vAlign w:val="center"/>
          </w:tcPr>
          <w:p w14:paraId="375EC11F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عمر قاسم وعمار فاضل</w:t>
            </w:r>
          </w:p>
        </w:tc>
        <w:tc>
          <w:tcPr>
            <w:tcW w:w="3610" w:type="dxa"/>
            <w:vAlign w:val="center"/>
          </w:tcPr>
          <w:p w14:paraId="76E8FA73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اثر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برنامج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b/>
                <w:bCs/>
                <w:sz w:val="20"/>
                <w:szCs w:val="20"/>
                <w:lang w:bidi="ar-IQ"/>
              </w:rPr>
              <w:t xml:space="preserve">Max </w:t>
            </w:r>
            <w:proofErr w:type="spellStart"/>
            <w:r w:rsidRPr="001C5D93">
              <w:rPr>
                <w:b/>
                <w:bCs/>
                <w:sz w:val="20"/>
                <w:szCs w:val="20"/>
                <w:lang w:bidi="ar-IQ"/>
              </w:rPr>
              <w:t>ɜDs</w:t>
            </w:r>
            <w:proofErr w:type="spellEnd"/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تنميــة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مهارة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تصميــــــــــــــم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الديكىور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المسرحي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لدى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طلبة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قسم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التربية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الفنية</w:t>
            </w:r>
          </w:p>
        </w:tc>
        <w:tc>
          <w:tcPr>
            <w:tcW w:w="1443" w:type="dxa"/>
            <w:vAlign w:val="center"/>
          </w:tcPr>
          <w:p w14:paraId="62DD05F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90</w:t>
            </w:r>
          </w:p>
        </w:tc>
        <w:tc>
          <w:tcPr>
            <w:tcW w:w="1133" w:type="dxa"/>
            <w:vAlign w:val="center"/>
          </w:tcPr>
          <w:p w14:paraId="543A95B1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2018</w:t>
            </w:r>
          </w:p>
        </w:tc>
        <w:tc>
          <w:tcPr>
            <w:tcW w:w="2090" w:type="dxa"/>
            <w:vAlign w:val="center"/>
          </w:tcPr>
          <w:p w14:paraId="2EE795D7" w14:textId="60998A7F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12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https://jcofarts.uobaghdad.edu.iq/index.php/jcofarts/article/view/74</w:t>
              </w:r>
            </w:hyperlink>
          </w:p>
        </w:tc>
      </w:tr>
      <w:tr w:rsidR="00D47463" w:rsidRPr="001C5D93" w14:paraId="15251422" w14:textId="3F537AE2" w:rsidTr="00064F67">
        <w:trPr>
          <w:trHeight w:val="727"/>
          <w:jc w:val="center"/>
        </w:trPr>
        <w:tc>
          <w:tcPr>
            <w:tcW w:w="472" w:type="dxa"/>
            <w:vAlign w:val="center"/>
          </w:tcPr>
          <w:p w14:paraId="606613CE" w14:textId="2417F3CF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1856" w:type="dxa"/>
            <w:vAlign w:val="center"/>
          </w:tcPr>
          <w:p w14:paraId="4712B122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عمر قاسم</w:t>
            </w:r>
          </w:p>
        </w:tc>
        <w:tc>
          <w:tcPr>
            <w:tcW w:w="3610" w:type="dxa"/>
            <w:vAlign w:val="center"/>
          </w:tcPr>
          <w:p w14:paraId="4480053B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فاعلية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استراتيجية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1C5D93">
              <w:rPr>
                <w:b/>
                <w:bCs/>
                <w:sz w:val="20"/>
                <w:szCs w:val="20"/>
                <w:lang w:bidi="ar-IQ"/>
              </w:rPr>
              <w:t>kwl</w:t>
            </w:r>
            <w:proofErr w:type="spellEnd"/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تحصيل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طلبة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قسم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التربية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الفنية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مادة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مباءى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التربية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الفنية</w:t>
            </w:r>
          </w:p>
        </w:tc>
        <w:tc>
          <w:tcPr>
            <w:tcW w:w="1443" w:type="dxa"/>
            <w:vAlign w:val="center"/>
          </w:tcPr>
          <w:p w14:paraId="7E558138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المؤتمر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العلمي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الاول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/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كلية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الفنون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الجميلة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/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جامعة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ديالى</w:t>
            </w:r>
          </w:p>
          <w:p w14:paraId="314B4AEA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25\3\2019</w:t>
            </w:r>
          </w:p>
        </w:tc>
        <w:tc>
          <w:tcPr>
            <w:tcW w:w="1133" w:type="dxa"/>
            <w:vAlign w:val="center"/>
          </w:tcPr>
          <w:p w14:paraId="3085B95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2018-2019</w:t>
            </w:r>
          </w:p>
        </w:tc>
        <w:tc>
          <w:tcPr>
            <w:tcW w:w="2090" w:type="dxa"/>
            <w:vAlign w:val="center"/>
          </w:tcPr>
          <w:p w14:paraId="1E73330F" w14:textId="7D632757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13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http://search.shamaa.org/FullRecord?ID=113146</w:t>
              </w:r>
            </w:hyperlink>
          </w:p>
        </w:tc>
      </w:tr>
      <w:tr w:rsidR="00D47463" w:rsidRPr="001C5D93" w14:paraId="2D8F3E58" w14:textId="4841079F" w:rsidTr="00064F67">
        <w:trPr>
          <w:trHeight w:val="749"/>
          <w:jc w:val="center"/>
        </w:trPr>
        <w:tc>
          <w:tcPr>
            <w:tcW w:w="472" w:type="dxa"/>
            <w:vAlign w:val="center"/>
          </w:tcPr>
          <w:p w14:paraId="4A820CAE" w14:textId="4BE066C0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1856" w:type="dxa"/>
            <w:vAlign w:val="center"/>
          </w:tcPr>
          <w:p w14:paraId="7A2D4F1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ا.م رجاء حميد</w:t>
            </w:r>
          </w:p>
        </w:tc>
        <w:tc>
          <w:tcPr>
            <w:tcW w:w="3610" w:type="dxa"/>
            <w:vAlign w:val="center"/>
          </w:tcPr>
          <w:p w14:paraId="584C024C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الخطاب الاتصالي الحديث للعولمةوانعكاسه على التذوق الجماليلدى طلبة كلية الفنون الجميلة</w:t>
            </w:r>
          </w:p>
        </w:tc>
        <w:tc>
          <w:tcPr>
            <w:tcW w:w="1443" w:type="dxa"/>
            <w:vAlign w:val="center"/>
          </w:tcPr>
          <w:p w14:paraId="77011125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كلية التربية الاساسية للعلوم التربوية\جامعة بابل</w:t>
            </w:r>
          </w:p>
          <w:p w14:paraId="7EFBBC1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30\6\2020</w:t>
            </w:r>
          </w:p>
        </w:tc>
        <w:tc>
          <w:tcPr>
            <w:tcW w:w="1133" w:type="dxa"/>
            <w:vAlign w:val="center"/>
          </w:tcPr>
          <w:p w14:paraId="1A6B9DB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090" w:type="dxa"/>
            <w:vAlign w:val="center"/>
          </w:tcPr>
          <w:p w14:paraId="2DE899A1" w14:textId="5FE92273" w:rsidR="00DF09C8" w:rsidRPr="00064F67" w:rsidRDefault="00DF09C8" w:rsidP="00273BF7">
            <w:pPr>
              <w:jc w:val="center"/>
              <w:rPr>
                <w:rStyle w:val="Hyperlink"/>
                <w:rtl/>
              </w:rPr>
            </w:pPr>
            <w:hyperlink r:id="rId14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https://search.emarefa.net/ar/detail/BIM-973442</w:t>
              </w:r>
            </w:hyperlink>
          </w:p>
        </w:tc>
      </w:tr>
      <w:tr w:rsidR="00D47463" w:rsidRPr="001C5D93" w14:paraId="557C9942" w14:textId="5FF3C25B" w:rsidTr="00064F67">
        <w:trPr>
          <w:trHeight w:val="1501"/>
          <w:jc w:val="center"/>
        </w:trPr>
        <w:tc>
          <w:tcPr>
            <w:tcW w:w="472" w:type="dxa"/>
            <w:vAlign w:val="center"/>
          </w:tcPr>
          <w:p w14:paraId="753E02DD" w14:textId="7DED3BF3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11</w:t>
            </w:r>
          </w:p>
        </w:tc>
        <w:tc>
          <w:tcPr>
            <w:tcW w:w="1856" w:type="dxa"/>
            <w:vAlign w:val="center"/>
          </w:tcPr>
          <w:p w14:paraId="6700C4A1" w14:textId="77777777" w:rsidR="00DF09C8" w:rsidRPr="001C5D93" w:rsidRDefault="00DF09C8" w:rsidP="00273BF7">
            <w:pPr>
              <w:jc w:val="center"/>
              <w:rPr>
                <w:sz w:val="20"/>
                <w:szCs w:val="20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ا.م رجاء حميد</w:t>
            </w:r>
          </w:p>
        </w:tc>
        <w:tc>
          <w:tcPr>
            <w:tcW w:w="3610" w:type="dxa"/>
            <w:vAlign w:val="center"/>
          </w:tcPr>
          <w:p w14:paraId="24B7F2BC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تاثير الموديلات التعليمية باستخدام التخطيط والالوان لتنمية مهارات الرسم والتحصيل المعرفي لطلبة قسم التربية الفنية</w:t>
            </w:r>
          </w:p>
        </w:tc>
        <w:tc>
          <w:tcPr>
            <w:tcW w:w="1443" w:type="dxa"/>
            <w:vAlign w:val="center"/>
          </w:tcPr>
          <w:p w14:paraId="3FE7EC17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3" w:type="dxa"/>
            <w:vAlign w:val="center"/>
          </w:tcPr>
          <w:p w14:paraId="3F59075F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090" w:type="dxa"/>
            <w:vAlign w:val="center"/>
          </w:tcPr>
          <w:p w14:paraId="5B70D247" w14:textId="0DDB7AB6" w:rsidR="00DF09C8" w:rsidRPr="00064F67" w:rsidRDefault="00DF09C8" w:rsidP="00273BF7">
            <w:pPr>
              <w:jc w:val="center"/>
              <w:rPr>
                <w:rStyle w:val="Hyperlink"/>
                <w:rtl/>
              </w:rPr>
            </w:pPr>
            <w:hyperlink r:id="rId15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https://webcache.googleusercontent.com/search?q=cache:4dCj2YVY5GQJ:https://nasaqiraq.com/26-2/+&amp;cd=3&amp;hl=ar&amp;ct=clnk&amp;gl=iq</w:t>
              </w:r>
            </w:hyperlink>
          </w:p>
        </w:tc>
      </w:tr>
      <w:tr w:rsidR="00D47463" w:rsidRPr="001C5D93" w14:paraId="0F683503" w14:textId="6DF0516C" w:rsidTr="00064F67">
        <w:trPr>
          <w:trHeight w:val="506"/>
          <w:jc w:val="center"/>
        </w:trPr>
        <w:tc>
          <w:tcPr>
            <w:tcW w:w="472" w:type="dxa"/>
            <w:vAlign w:val="center"/>
          </w:tcPr>
          <w:p w14:paraId="14DCFD58" w14:textId="5884ADBE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12</w:t>
            </w:r>
          </w:p>
        </w:tc>
        <w:tc>
          <w:tcPr>
            <w:tcW w:w="1856" w:type="dxa"/>
            <w:vAlign w:val="center"/>
          </w:tcPr>
          <w:p w14:paraId="7CEFE46B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 سماح</w:t>
            </w:r>
          </w:p>
        </w:tc>
        <w:tc>
          <w:tcPr>
            <w:tcW w:w="3610" w:type="dxa"/>
            <w:vAlign w:val="center"/>
          </w:tcPr>
          <w:p w14:paraId="131E998C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اثر الة البيانو في تحسين ضبط النغمات على الة الكمان</w:t>
            </w:r>
          </w:p>
        </w:tc>
        <w:tc>
          <w:tcPr>
            <w:tcW w:w="1443" w:type="dxa"/>
            <w:vAlign w:val="center"/>
          </w:tcPr>
          <w:p w14:paraId="17F54A75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3" w:type="dxa"/>
            <w:vAlign w:val="center"/>
          </w:tcPr>
          <w:p w14:paraId="38361FA1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2016</w:t>
            </w:r>
          </w:p>
        </w:tc>
        <w:tc>
          <w:tcPr>
            <w:tcW w:w="2090" w:type="dxa"/>
            <w:vAlign w:val="center"/>
          </w:tcPr>
          <w:p w14:paraId="382A31DD" w14:textId="37FF3EEE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16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https://www.iasj.net/iasj/search?query=au</w:t>
              </w:r>
            </w:hyperlink>
          </w:p>
        </w:tc>
      </w:tr>
      <w:tr w:rsidR="00D47463" w:rsidRPr="001C5D93" w14:paraId="5DEA7709" w14:textId="76DABEAC" w:rsidTr="00064F67">
        <w:trPr>
          <w:trHeight w:val="529"/>
          <w:jc w:val="center"/>
        </w:trPr>
        <w:tc>
          <w:tcPr>
            <w:tcW w:w="472" w:type="dxa"/>
            <w:vAlign w:val="center"/>
          </w:tcPr>
          <w:p w14:paraId="2BC67F8B" w14:textId="245B16C6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13</w:t>
            </w:r>
          </w:p>
        </w:tc>
        <w:tc>
          <w:tcPr>
            <w:tcW w:w="1856" w:type="dxa"/>
            <w:vAlign w:val="center"/>
          </w:tcPr>
          <w:p w14:paraId="7917CDF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610" w:type="dxa"/>
            <w:vAlign w:val="center"/>
          </w:tcPr>
          <w:p w14:paraId="79DDCA64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الواقع الاعلامي في الفن الموسيقي والغنائي العراقي</w:t>
            </w:r>
          </w:p>
        </w:tc>
        <w:tc>
          <w:tcPr>
            <w:tcW w:w="1443" w:type="dxa"/>
            <w:vAlign w:val="center"/>
          </w:tcPr>
          <w:p w14:paraId="4CAA4907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كلية تربية اساسية جامعة بغداد</w:t>
            </w:r>
          </w:p>
        </w:tc>
        <w:tc>
          <w:tcPr>
            <w:tcW w:w="1133" w:type="dxa"/>
            <w:vAlign w:val="center"/>
          </w:tcPr>
          <w:p w14:paraId="3BC05E32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2016</w:t>
            </w:r>
          </w:p>
        </w:tc>
        <w:tc>
          <w:tcPr>
            <w:tcW w:w="2090" w:type="dxa"/>
            <w:vAlign w:val="center"/>
          </w:tcPr>
          <w:p w14:paraId="1A60FFA1" w14:textId="561E0DBF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17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https://www.iasj.net/iasj/article/115624</w:t>
              </w:r>
            </w:hyperlink>
          </w:p>
        </w:tc>
      </w:tr>
      <w:tr w:rsidR="00D47463" w:rsidRPr="001C5D93" w14:paraId="6C6E5FDA" w14:textId="4A10FFFE" w:rsidTr="00064F67">
        <w:trPr>
          <w:trHeight w:val="506"/>
          <w:jc w:val="center"/>
        </w:trPr>
        <w:tc>
          <w:tcPr>
            <w:tcW w:w="472" w:type="dxa"/>
            <w:vAlign w:val="center"/>
          </w:tcPr>
          <w:p w14:paraId="06E56A11" w14:textId="7D8D34B3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14</w:t>
            </w:r>
          </w:p>
        </w:tc>
        <w:tc>
          <w:tcPr>
            <w:tcW w:w="1856" w:type="dxa"/>
            <w:vAlign w:val="center"/>
          </w:tcPr>
          <w:p w14:paraId="2A22C0D4" w14:textId="5A0237B2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د.سماح</w:t>
            </w:r>
          </w:p>
          <w:p w14:paraId="124C56C4" w14:textId="221F834E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ا.م عمار</w:t>
            </w:r>
          </w:p>
        </w:tc>
        <w:tc>
          <w:tcPr>
            <w:tcW w:w="3610" w:type="dxa"/>
            <w:vAlign w:val="center"/>
          </w:tcPr>
          <w:p w14:paraId="1C8309A2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اثر برامج الحاسوب المتطورة في تنمية الاداء المهاري لطلبة كليات الفنون الجميلة</w:t>
            </w:r>
          </w:p>
        </w:tc>
        <w:tc>
          <w:tcPr>
            <w:tcW w:w="1443" w:type="dxa"/>
            <w:vAlign w:val="center"/>
          </w:tcPr>
          <w:p w14:paraId="6A1557FA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كلية الفنون الجميلة القاهرة</w:t>
            </w:r>
          </w:p>
        </w:tc>
        <w:tc>
          <w:tcPr>
            <w:tcW w:w="1133" w:type="dxa"/>
            <w:vAlign w:val="center"/>
          </w:tcPr>
          <w:p w14:paraId="4FDD00A3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2017</w:t>
            </w:r>
          </w:p>
        </w:tc>
        <w:tc>
          <w:tcPr>
            <w:tcW w:w="2090" w:type="dxa"/>
            <w:vAlign w:val="center"/>
          </w:tcPr>
          <w:p w14:paraId="04831A0F" w14:textId="2DFD006F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18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https://www.researchgate.net/publication/331302344_athr_bramj_alhaswb_almttwrt_fy_tnmyt_alada_almhary_ltlbt_klyat_alfnwn_aljmy</w:t>
              </w:r>
            </w:hyperlink>
          </w:p>
        </w:tc>
      </w:tr>
      <w:tr w:rsidR="00D47463" w:rsidRPr="001C5D93" w14:paraId="147B3A43" w14:textId="02C4623C" w:rsidTr="00064F67">
        <w:trPr>
          <w:trHeight w:val="1016"/>
          <w:jc w:val="center"/>
        </w:trPr>
        <w:tc>
          <w:tcPr>
            <w:tcW w:w="472" w:type="dxa"/>
            <w:vAlign w:val="center"/>
          </w:tcPr>
          <w:p w14:paraId="0C692378" w14:textId="03320C63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lastRenderedPageBreak/>
              <w:t>15</w:t>
            </w:r>
          </w:p>
        </w:tc>
        <w:tc>
          <w:tcPr>
            <w:tcW w:w="1856" w:type="dxa"/>
            <w:vAlign w:val="center"/>
          </w:tcPr>
          <w:p w14:paraId="388264CC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 يسرى</w:t>
            </w:r>
          </w:p>
        </w:tc>
        <w:tc>
          <w:tcPr>
            <w:tcW w:w="3610" w:type="dxa"/>
            <w:vAlign w:val="center"/>
          </w:tcPr>
          <w:p w14:paraId="2852F2D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حدود الخيال في الرسوم الموجهة للاطفال</w:t>
            </w:r>
          </w:p>
        </w:tc>
        <w:tc>
          <w:tcPr>
            <w:tcW w:w="1443" w:type="dxa"/>
            <w:vAlign w:val="center"/>
          </w:tcPr>
          <w:p w14:paraId="113BF682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الزرقاء للبحوث والدراسات الانسانية</w:t>
            </w:r>
          </w:p>
        </w:tc>
        <w:tc>
          <w:tcPr>
            <w:tcW w:w="1133" w:type="dxa"/>
            <w:vAlign w:val="center"/>
          </w:tcPr>
          <w:p w14:paraId="446C941F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2019</w:t>
            </w:r>
          </w:p>
        </w:tc>
        <w:tc>
          <w:tcPr>
            <w:tcW w:w="2090" w:type="dxa"/>
            <w:vAlign w:val="center"/>
          </w:tcPr>
          <w:p w14:paraId="6249EE2A" w14:textId="5E066589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19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http://zujournal.zu.edu.jo/index.php/2017-2/16-3-2025/880-2019-09-03-11-08-02</w:t>
              </w:r>
            </w:hyperlink>
          </w:p>
        </w:tc>
      </w:tr>
      <w:tr w:rsidR="00D47463" w:rsidRPr="001C5D93" w14:paraId="2F87FF9D" w14:textId="6E7688DF" w:rsidTr="00064F67">
        <w:trPr>
          <w:trHeight w:val="600"/>
          <w:jc w:val="center"/>
        </w:trPr>
        <w:tc>
          <w:tcPr>
            <w:tcW w:w="472" w:type="dxa"/>
            <w:vAlign w:val="center"/>
          </w:tcPr>
          <w:p w14:paraId="5676DD60" w14:textId="75EEF6F4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16</w:t>
            </w:r>
          </w:p>
        </w:tc>
        <w:tc>
          <w:tcPr>
            <w:tcW w:w="1856" w:type="dxa"/>
            <w:vAlign w:val="center"/>
          </w:tcPr>
          <w:p w14:paraId="29179F31" w14:textId="016E968C" w:rsidR="00DF09C8" w:rsidRPr="001C5D93" w:rsidRDefault="00FA7E22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 يسرى</w:t>
            </w:r>
          </w:p>
        </w:tc>
        <w:tc>
          <w:tcPr>
            <w:tcW w:w="3610" w:type="dxa"/>
            <w:vAlign w:val="center"/>
          </w:tcPr>
          <w:p w14:paraId="43124762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الحس الجمالي البيئي في رسوم الاطفال المتوحدين</w:t>
            </w:r>
          </w:p>
        </w:tc>
        <w:tc>
          <w:tcPr>
            <w:tcW w:w="1443" w:type="dxa"/>
            <w:vAlign w:val="center"/>
          </w:tcPr>
          <w:p w14:paraId="2F49551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الزرقاء للبحوث والدراسات الانسانية</w:t>
            </w:r>
          </w:p>
        </w:tc>
        <w:tc>
          <w:tcPr>
            <w:tcW w:w="1133" w:type="dxa"/>
            <w:vAlign w:val="center"/>
          </w:tcPr>
          <w:p w14:paraId="2B53238F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2017</w:t>
            </w:r>
          </w:p>
        </w:tc>
        <w:tc>
          <w:tcPr>
            <w:tcW w:w="2090" w:type="dxa"/>
            <w:vAlign w:val="center"/>
          </w:tcPr>
          <w:p w14:paraId="1EF3B556" w14:textId="36720FFD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20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http://search.shamaa.org/FullRecord?ID=122943</w:t>
              </w:r>
            </w:hyperlink>
          </w:p>
        </w:tc>
      </w:tr>
      <w:tr w:rsidR="00D47463" w:rsidRPr="001C5D93" w14:paraId="3064D822" w14:textId="134A025F" w:rsidTr="00064F67">
        <w:trPr>
          <w:trHeight w:val="727"/>
          <w:jc w:val="center"/>
        </w:trPr>
        <w:tc>
          <w:tcPr>
            <w:tcW w:w="472" w:type="dxa"/>
            <w:vAlign w:val="center"/>
          </w:tcPr>
          <w:p w14:paraId="0F65FBA3" w14:textId="62115126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17</w:t>
            </w:r>
          </w:p>
        </w:tc>
        <w:tc>
          <w:tcPr>
            <w:tcW w:w="1856" w:type="dxa"/>
            <w:vAlign w:val="center"/>
          </w:tcPr>
          <w:p w14:paraId="56734846" w14:textId="3B9222CC" w:rsidR="00DF09C8" w:rsidRPr="001C5D93" w:rsidRDefault="00FA7E22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 يسرى</w:t>
            </w:r>
          </w:p>
        </w:tc>
        <w:tc>
          <w:tcPr>
            <w:tcW w:w="3610" w:type="dxa"/>
            <w:vAlign w:val="center"/>
          </w:tcPr>
          <w:p w14:paraId="1D07D8AC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توظيف قيم التربية الفنية والجمالية المتضمنة في افلام الرسوم المتحركة لرسم استراتيجية للتعليم المستمر لمدرسي التربية الفنية</w:t>
            </w:r>
          </w:p>
        </w:tc>
        <w:tc>
          <w:tcPr>
            <w:tcW w:w="1443" w:type="dxa"/>
            <w:vAlign w:val="center"/>
          </w:tcPr>
          <w:p w14:paraId="51100DFC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الفتح</w:t>
            </w:r>
          </w:p>
        </w:tc>
        <w:tc>
          <w:tcPr>
            <w:tcW w:w="1133" w:type="dxa"/>
            <w:vAlign w:val="center"/>
          </w:tcPr>
          <w:p w14:paraId="6FF54BAB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2020</w:t>
            </w:r>
          </w:p>
        </w:tc>
        <w:tc>
          <w:tcPr>
            <w:tcW w:w="2090" w:type="dxa"/>
            <w:vAlign w:val="center"/>
          </w:tcPr>
          <w:p w14:paraId="09078D99" w14:textId="50DC20DF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21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http://search.shamaa.org/FullRecord?ID=275042</w:t>
              </w:r>
            </w:hyperlink>
          </w:p>
        </w:tc>
      </w:tr>
      <w:tr w:rsidR="00D47463" w:rsidRPr="001C5D93" w14:paraId="3CD503E7" w14:textId="391C8B51" w:rsidTr="00064F67">
        <w:trPr>
          <w:trHeight w:val="506"/>
          <w:jc w:val="center"/>
        </w:trPr>
        <w:tc>
          <w:tcPr>
            <w:tcW w:w="472" w:type="dxa"/>
            <w:vAlign w:val="center"/>
          </w:tcPr>
          <w:p w14:paraId="27C45151" w14:textId="6DB7EC42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18</w:t>
            </w:r>
          </w:p>
        </w:tc>
        <w:tc>
          <w:tcPr>
            <w:tcW w:w="1856" w:type="dxa"/>
            <w:vAlign w:val="center"/>
          </w:tcPr>
          <w:p w14:paraId="31705669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 وعد عبد الامير</w:t>
            </w:r>
          </w:p>
        </w:tc>
        <w:tc>
          <w:tcPr>
            <w:tcW w:w="3610" w:type="dxa"/>
            <w:vAlign w:val="center"/>
          </w:tcPr>
          <w:p w14:paraId="1B64933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تقييم المستويات الفنية المعرفية لدى طلبة جامعة ديالى -العراق</w:t>
            </w:r>
          </w:p>
        </w:tc>
        <w:tc>
          <w:tcPr>
            <w:tcW w:w="1443" w:type="dxa"/>
            <w:vAlign w:val="center"/>
          </w:tcPr>
          <w:p w14:paraId="7C716931" w14:textId="27E5DB30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4F67">
              <w:rPr>
                <w:b/>
                <w:bCs/>
                <w:sz w:val="20"/>
                <w:szCs w:val="20"/>
                <w:rtl/>
                <w:lang w:bidi="ar-IQ"/>
              </w:rPr>
              <w:t>المجلة العربية للعلوم ونشر الابحاث في فلسطين</w:t>
            </w:r>
          </w:p>
        </w:tc>
        <w:tc>
          <w:tcPr>
            <w:tcW w:w="1133" w:type="dxa"/>
            <w:vAlign w:val="center"/>
          </w:tcPr>
          <w:p w14:paraId="25DD7B6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2017</w:t>
            </w:r>
          </w:p>
        </w:tc>
        <w:tc>
          <w:tcPr>
            <w:tcW w:w="2090" w:type="dxa"/>
            <w:vAlign w:val="center"/>
          </w:tcPr>
          <w:p w14:paraId="20EFA077" w14:textId="3816818D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22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https://uodiyala.edu.iq/news?ID=5607</w:t>
              </w:r>
            </w:hyperlink>
          </w:p>
        </w:tc>
      </w:tr>
      <w:tr w:rsidR="00D47463" w:rsidRPr="001C5D93" w14:paraId="45F9FBC7" w14:textId="473434B6" w:rsidTr="00064F67">
        <w:trPr>
          <w:trHeight w:val="6878"/>
          <w:jc w:val="center"/>
        </w:trPr>
        <w:tc>
          <w:tcPr>
            <w:tcW w:w="472" w:type="dxa"/>
            <w:vAlign w:val="center"/>
          </w:tcPr>
          <w:p w14:paraId="53037FB2" w14:textId="5AF215AE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19</w:t>
            </w:r>
          </w:p>
        </w:tc>
        <w:tc>
          <w:tcPr>
            <w:tcW w:w="1856" w:type="dxa"/>
            <w:vAlign w:val="center"/>
          </w:tcPr>
          <w:p w14:paraId="4846B425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 وعد عبد الامير</w:t>
            </w:r>
          </w:p>
        </w:tc>
        <w:tc>
          <w:tcPr>
            <w:tcW w:w="3610" w:type="dxa"/>
            <w:vAlign w:val="center"/>
          </w:tcPr>
          <w:p w14:paraId="09A2CFEB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جدلية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العلاقة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بين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التكنلوجيا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والممثل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العرض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المسرحي</w:t>
            </w:r>
          </w:p>
        </w:tc>
        <w:tc>
          <w:tcPr>
            <w:tcW w:w="1443" w:type="dxa"/>
            <w:vAlign w:val="center"/>
          </w:tcPr>
          <w:p w14:paraId="460F0E69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مؤتمر جامعة الكوفة كلية التربية</w:t>
            </w:r>
          </w:p>
        </w:tc>
        <w:tc>
          <w:tcPr>
            <w:tcW w:w="1133" w:type="dxa"/>
            <w:vAlign w:val="center"/>
          </w:tcPr>
          <w:p w14:paraId="4AA8BA25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2017-2018</w:t>
            </w:r>
          </w:p>
        </w:tc>
        <w:tc>
          <w:tcPr>
            <w:tcW w:w="2090" w:type="dxa"/>
            <w:vAlign w:val="center"/>
          </w:tcPr>
          <w:p w14:paraId="287264FC" w14:textId="5274D224" w:rsidR="00DF09C8" w:rsidRPr="00064F67" w:rsidRDefault="00DF09C8" w:rsidP="00273BF7">
            <w:pPr>
              <w:jc w:val="center"/>
              <w:rPr>
                <w:rStyle w:val="Hyperlink"/>
                <w:lang w:bidi="ar-IQ"/>
              </w:rPr>
            </w:pPr>
            <w:hyperlink r:id="rId23" w:history="1">
              <w:r w:rsidRPr="00064F67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ww.facebook.com/edu.iq/?__xts__%5B0%5D=68.ARAe1uU4FpaeH1P2oOSF_3ZS-d1MXYtQY0VLsuZ2UmK9pBeKpRAOq8WHHCzNL1b0wVyTh-L_-P0XckSxJFLgNne6ESFqtfY2Ss1ZRLY0Kj01UAtansXNUy9ZdgxdKLj0Gw01BgussYCX9Imlhcc10YVpfzQlQC3KSW0pSItWAgjCIvBWUZYBcFA3lgpfO0PuckIvXmAKjJRlS17m7paidamamuViTjvItW_Eq6qSBSxkRXeyVZp9eB6kr7UYFeVR_pvz_MaVn4bysd7oxwDulr6z5jvhmXWn8nppq2cVxkTFoVka4ZDjTgq-Xl72EJ9UfKE1mGaWB-EbWWPadzSRgsogcS6EX2u91FiBVDqEawdijmT99oUyTSAGK0fmMABMyEXHZ-tXBtFP0j9nMNxuftrX&amp;__tn__=k%2AF&amp;tn-str=k%2AF</w:t>
              </w:r>
            </w:hyperlink>
          </w:p>
          <w:p w14:paraId="23D9433D" w14:textId="77777777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</w:p>
        </w:tc>
      </w:tr>
      <w:tr w:rsidR="00D47463" w:rsidRPr="001C5D93" w14:paraId="41FE34C7" w14:textId="2D326EFF" w:rsidTr="00064F67">
        <w:trPr>
          <w:trHeight w:val="706"/>
          <w:jc w:val="center"/>
        </w:trPr>
        <w:tc>
          <w:tcPr>
            <w:tcW w:w="472" w:type="dxa"/>
            <w:vAlign w:val="center"/>
          </w:tcPr>
          <w:p w14:paraId="223CCF12" w14:textId="117950E1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20</w:t>
            </w:r>
          </w:p>
        </w:tc>
        <w:tc>
          <w:tcPr>
            <w:tcW w:w="1856" w:type="dxa"/>
            <w:vAlign w:val="center"/>
          </w:tcPr>
          <w:p w14:paraId="11E0ADD9" w14:textId="77777777" w:rsidR="00DF09C8" w:rsidRPr="001C5D93" w:rsidRDefault="00DF09C8" w:rsidP="00273BF7">
            <w:pPr>
              <w:jc w:val="center"/>
              <w:rPr>
                <w:sz w:val="20"/>
                <w:szCs w:val="20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 وعد عبد الامير</w:t>
            </w:r>
          </w:p>
        </w:tc>
        <w:tc>
          <w:tcPr>
            <w:tcW w:w="3610" w:type="dxa"/>
            <w:vAlign w:val="center"/>
          </w:tcPr>
          <w:p w14:paraId="0A467120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الملامح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التمثيلية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الشعر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الشعبي</w:t>
            </w:r>
          </w:p>
        </w:tc>
        <w:tc>
          <w:tcPr>
            <w:tcW w:w="1443" w:type="dxa"/>
            <w:vAlign w:val="center"/>
          </w:tcPr>
          <w:p w14:paraId="4B6E976A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لاراك</w:t>
            </w:r>
          </w:p>
        </w:tc>
        <w:tc>
          <w:tcPr>
            <w:tcW w:w="1133" w:type="dxa"/>
            <w:vAlign w:val="center"/>
          </w:tcPr>
          <w:p w14:paraId="6CB39F9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2018-2019</w:t>
            </w:r>
          </w:p>
        </w:tc>
        <w:tc>
          <w:tcPr>
            <w:tcW w:w="2090" w:type="dxa"/>
            <w:vAlign w:val="center"/>
          </w:tcPr>
          <w:p w14:paraId="4798D789" w14:textId="66AE99B3" w:rsidR="00DF09C8" w:rsidRPr="00064F67" w:rsidRDefault="00DF09C8" w:rsidP="00273BF7">
            <w:pPr>
              <w:jc w:val="center"/>
              <w:rPr>
                <w:rStyle w:val="Hyperlink"/>
                <w:lang w:bidi="ar-IQ"/>
              </w:rPr>
            </w:pPr>
            <w:hyperlink r:id="rId24" w:history="1">
              <w:r w:rsidRPr="00064F67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https://doi.org/10.31185/lark.Vol4.Iss35.1345</w:t>
              </w:r>
            </w:hyperlink>
          </w:p>
          <w:p w14:paraId="3D9CE040" w14:textId="77777777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</w:p>
        </w:tc>
      </w:tr>
      <w:tr w:rsidR="00D47463" w:rsidRPr="001C5D93" w14:paraId="0EF75952" w14:textId="55DB218B" w:rsidTr="00064F67">
        <w:trPr>
          <w:trHeight w:val="727"/>
          <w:jc w:val="center"/>
        </w:trPr>
        <w:tc>
          <w:tcPr>
            <w:tcW w:w="472" w:type="dxa"/>
            <w:vAlign w:val="center"/>
          </w:tcPr>
          <w:p w14:paraId="503B96BA" w14:textId="56AAA81C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21</w:t>
            </w:r>
          </w:p>
        </w:tc>
        <w:tc>
          <w:tcPr>
            <w:tcW w:w="1856" w:type="dxa"/>
            <w:vAlign w:val="center"/>
          </w:tcPr>
          <w:p w14:paraId="19122EA5" w14:textId="77777777" w:rsidR="00DF09C8" w:rsidRPr="001C5D93" w:rsidRDefault="00DF09C8" w:rsidP="00273BF7">
            <w:pPr>
              <w:jc w:val="center"/>
              <w:rPr>
                <w:sz w:val="20"/>
                <w:szCs w:val="20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 وعد عبد الامير</w:t>
            </w:r>
          </w:p>
        </w:tc>
        <w:tc>
          <w:tcPr>
            <w:tcW w:w="3610" w:type="dxa"/>
            <w:vAlign w:val="center"/>
          </w:tcPr>
          <w:p w14:paraId="247CB0E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المرجعيات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الاجتماعية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للاداء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التمثيلي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العرض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المسرحي</w:t>
            </w: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1C5D9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العراقي</w:t>
            </w:r>
          </w:p>
        </w:tc>
        <w:tc>
          <w:tcPr>
            <w:tcW w:w="1443" w:type="dxa"/>
            <w:vAlign w:val="center"/>
          </w:tcPr>
          <w:p w14:paraId="5E9C5C52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فنون البصرة</w:t>
            </w:r>
          </w:p>
        </w:tc>
        <w:tc>
          <w:tcPr>
            <w:tcW w:w="1133" w:type="dxa"/>
            <w:vAlign w:val="center"/>
          </w:tcPr>
          <w:p w14:paraId="2F8EA908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2018-2019</w:t>
            </w:r>
          </w:p>
        </w:tc>
        <w:tc>
          <w:tcPr>
            <w:tcW w:w="2090" w:type="dxa"/>
            <w:vAlign w:val="center"/>
          </w:tcPr>
          <w:p w14:paraId="4D918141" w14:textId="534B5413" w:rsidR="00DF09C8" w:rsidRPr="00064F67" w:rsidRDefault="00DF09C8" w:rsidP="00273BF7">
            <w:pPr>
              <w:jc w:val="center"/>
              <w:rPr>
                <w:rStyle w:val="Hyperlink"/>
                <w:lang w:bidi="ar-IQ"/>
              </w:rPr>
            </w:pPr>
            <w:hyperlink r:id="rId25" w:history="1">
              <w:r w:rsidRPr="00064F67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https://search.emarefa.net/detail/BIM-896971</w:t>
              </w:r>
            </w:hyperlink>
          </w:p>
          <w:p w14:paraId="1A12FF50" w14:textId="77777777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</w:p>
        </w:tc>
      </w:tr>
      <w:tr w:rsidR="00D47463" w:rsidRPr="001C5D93" w14:paraId="55287F31" w14:textId="446058C1" w:rsidTr="00064F67">
        <w:trPr>
          <w:trHeight w:val="506"/>
          <w:jc w:val="center"/>
        </w:trPr>
        <w:tc>
          <w:tcPr>
            <w:tcW w:w="472" w:type="dxa"/>
            <w:vAlign w:val="center"/>
          </w:tcPr>
          <w:p w14:paraId="5AE6E360" w14:textId="5A46062D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22</w:t>
            </w:r>
          </w:p>
        </w:tc>
        <w:tc>
          <w:tcPr>
            <w:tcW w:w="1856" w:type="dxa"/>
            <w:vAlign w:val="center"/>
          </w:tcPr>
          <w:p w14:paraId="66ADB164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610" w:type="dxa"/>
            <w:vAlign w:val="center"/>
          </w:tcPr>
          <w:p w14:paraId="7FE6EFF1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الصعوبات التي تواجه طلبة قسم التربية الفنية في كلية الفنون الجميلة</w:t>
            </w:r>
          </w:p>
        </w:tc>
        <w:tc>
          <w:tcPr>
            <w:tcW w:w="1443" w:type="dxa"/>
            <w:vAlign w:val="center"/>
          </w:tcPr>
          <w:p w14:paraId="598FFFE3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جامعة بابل للعلوم الانسانية</w:t>
            </w:r>
          </w:p>
        </w:tc>
        <w:tc>
          <w:tcPr>
            <w:tcW w:w="1133" w:type="dxa"/>
            <w:vAlign w:val="center"/>
          </w:tcPr>
          <w:p w14:paraId="045893BD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2016</w:t>
            </w:r>
          </w:p>
        </w:tc>
        <w:tc>
          <w:tcPr>
            <w:tcW w:w="2090" w:type="dxa"/>
            <w:vAlign w:val="center"/>
          </w:tcPr>
          <w:p w14:paraId="5EF634D4" w14:textId="0BE533E6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26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https://colarts.uodiyala.edu.iq/uploads/design</w:t>
              </w:r>
            </w:hyperlink>
          </w:p>
        </w:tc>
      </w:tr>
      <w:tr w:rsidR="00D47463" w:rsidRPr="001C5D93" w14:paraId="297D08F3" w14:textId="26A33B05" w:rsidTr="00064F67">
        <w:trPr>
          <w:trHeight w:val="506"/>
          <w:jc w:val="center"/>
        </w:trPr>
        <w:tc>
          <w:tcPr>
            <w:tcW w:w="472" w:type="dxa"/>
            <w:vAlign w:val="center"/>
          </w:tcPr>
          <w:p w14:paraId="0DA46A39" w14:textId="6644FB74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23</w:t>
            </w:r>
          </w:p>
        </w:tc>
        <w:tc>
          <w:tcPr>
            <w:tcW w:w="1856" w:type="dxa"/>
            <w:vAlign w:val="center"/>
          </w:tcPr>
          <w:p w14:paraId="778BC400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610" w:type="dxa"/>
            <w:vAlign w:val="center"/>
          </w:tcPr>
          <w:p w14:paraId="25893D47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فاعلية التعليم التعاوني لطلبة قسم التربية الفنية كلية الفنون الجميلة /جامعة ديالى</w:t>
            </w:r>
          </w:p>
        </w:tc>
        <w:tc>
          <w:tcPr>
            <w:tcW w:w="1443" w:type="dxa"/>
            <w:vAlign w:val="center"/>
          </w:tcPr>
          <w:p w14:paraId="1D008EBB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الفتح</w:t>
            </w:r>
          </w:p>
        </w:tc>
        <w:tc>
          <w:tcPr>
            <w:tcW w:w="1133" w:type="dxa"/>
            <w:vAlign w:val="center"/>
          </w:tcPr>
          <w:p w14:paraId="39706FC7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2017</w:t>
            </w:r>
          </w:p>
        </w:tc>
        <w:tc>
          <w:tcPr>
            <w:tcW w:w="2090" w:type="dxa"/>
            <w:vAlign w:val="center"/>
          </w:tcPr>
          <w:p w14:paraId="39DD397B" w14:textId="7304AD9B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27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http://search.shamaa.org/FullRecord?ID=117695</w:t>
              </w:r>
            </w:hyperlink>
          </w:p>
        </w:tc>
      </w:tr>
      <w:tr w:rsidR="00D47463" w:rsidRPr="001C5D93" w14:paraId="6877662A" w14:textId="4E600AEA" w:rsidTr="00064F67">
        <w:trPr>
          <w:trHeight w:val="529"/>
          <w:jc w:val="center"/>
        </w:trPr>
        <w:tc>
          <w:tcPr>
            <w:tcW w:w="472" w:type="dxa"/>
            <w:vAlign w:val="center"/>
          </w:tcPr>
          <w:p w14:paraId="45478053" w14:textId="73C08A50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24</w:t>
            </w:r>
          </w:p>
        </w:tc>
        <w:tc>
          <w:tcPr>
            <w:tcW w:w="1856" w:type="dxa"/>
            <w:vAlign w:val="center"/>
          </w:tcPr>
          <w:p w14:paraId="6312BA8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د.عاد محمود وعماد الجيال</w:t>
            </w:r>
          </w:p>
        </w:tc>
        <w:tc>
          <w:tcPr>
            <w:tcW w:w="3610" w:type="dxa"/>
            <w:vAlign w:val="center"/>
          </w:tcPr>
          <w:p w14:paraId="6C8E75D3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النقد الفني لدى طلبة قسم الفنون التشكيلية وعلاقته ببعض المتغيرات</w:t>
            </w:r>
          </w:p>
        </w:tc>
        <w:tc>
          <w:tcPr>
            <w:tcW w:w="1443" w:type="dxa"/>
            <w:vAlign w:val="center"/>
          </w:tcPr>
          <w:p w14:paraId="304B13CB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نسق</w:t>
            </w:r>
          </w:p>
        </w:tc>
        <w:tc>
          <w:tcPr>
            <w:tcW w:w="1133" w:type="dxa"/>
            <w:vAlign w:val="center"/>
          </w:tcPr>
          <w:p w14:paraId="4B431B34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2018</w:t>
            </w:r>
          </w:p>
        </w:tc>
        <w:tc>
          <w:tcPr>
            <w:tcW w:w="2090" w:type="dxa"/>
            <w:vAlign w:val="center"/>
          </w:tcPr>
          <w:p w14:paraId="6239F7C2" w14:textId="15851636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28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https://search.emarefa.net/ar/detail/BIM-</w:t>
              </w:r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lastRenderedPageBreak/>
                <w:t>1231840</w:t>
              </w:r>
            </w:hyperlink>
          </w:p>
        </w:tc>
      </w:tr>
      <w:tr w:rsidR="00D47463" w:rsidRPr="001C5D93" w14:paraId="1224DBA0" w14:textId="7F7CEE1A" w:rsidTr="00064F67">
        <w:trPr>
          <w:trHeight w:val="706"/>
          <w:jc w:val="center"/>
        </w:trPr>
        <w:tc>
          <w:tcPr>
            <w:tcW w:w="472" w:type="dxa"/>
            <w:vAlign w:val="center"/>
          </w:tcPr>
          <w:p w14:paraId="47975603" w14:textId="26A4C701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lastRenderedPageBreak/>
              <w:t>25</w:t>
            </w:r>
          </w:p>
        </w:tc>
        <w:tc>
          <w:tcPr>
            <w:tcW w:w="1856" w:type="dxa"/>
            <w:vAlign w:val="center"/>
          </w:tcPr>
          <w:p w14:paraId="13CB9B7E" w14:textId="2DB1D5AF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 عادل عطا الله ود. نجم</w:t>
            </w:r>
          </w:p>
          <w:p w14:paraId="0518E18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وم. سعد حسين</w:t>
            </w:r>
          </w:p>
        </w:tc>
        <w:tc>
          <w:tcPr>
            <w:tcW w:w="3610" w:type="dxa"/>
            <w:vAlign w:val="center"/>
          </w:tcPr>
          <w:p w14:paraId="40BC1F0F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تأثير استخدام تلصيق الورقيات بمعيارية التنقيط في تنمية مهارات التعلم الجماليلدى طلبة قسم التربية الفنية</w:t>
            </w:r>
          </w:p>
        </w:tc>
        <w:tc>
          <w:tcPr>
            <w:tcW w:w="1443" w:type="dxa"/>
            <w:vAlign w:val="center"/>
          </w:tcPr>
          <w:p w14:paraId="0C00698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ديالى للبحوث الانسانية</w:t>
            </w:r>
          </w:p>
        </w:tc>
        <w:tc>
          <w:tcPr>
            <w:tcW w:w="1133" w:type="dxa"/>
            <w:vAlign w:val="center"/>
          </w:tcPr>
          <w:p w14:paraId="06DE1DAB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2015</w:t>
            </w:r>
          </w:p>
        </w:tc>
        <w:tc>
          <w:tcPr>
            <w:tcW w:w="2090" w:type="dxa"/>
            <w:vAlign w:val="center"/>
          </w:tcPr>
          <w:p w14:paraId="661161E8" w14:textId="1A5F59AB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29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http://search.shamaa.org/FullRecord?ID=274837</w:t>
              </w:r>
            </w:hyperlink>
          </w:p>
        </w:tc>
      </w:tr>
      <w:tr w:rsidR="00D47463" w:rsidRPr="001C5D93" w14:paraId="34BDB4F5" w14:textId="5B022ACE" w:rsidTr="00064F67">
        <w:trPr>
          <w:trHeight w:val="506"/>
          <w:jc w:val="center"/>
        </w:trPr>
        <w:tc>
          <w:tcPr>
            <w:tcW w:w="472" w:type="dxa"/>
            <w:vAlign w:val="center"/>
          </w:tcPr>
          <w:p w14:paraId="2B0A4CF0" w14:textId="50FC9F63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26</w:t>
            </w:r>
          </w:p>
        </w:tc>
        <w:tc>
          <w:tcPr>
            <w:tcW w:w="1856" w:type="dxa"/>
            <w:vAlign w:val="center"/>
          </w:tcPr>
          <w:p w14:paraId="4536556D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 عادل عطا الله</w:t>
            </w:r>
          </w:p>
        </w:tc>
        <w:tc>
          <w:tcPr>
            <w:tcW w:w="3610" w:type="dxa"/>
            <w:vAlign w:val="center"/>
          </w:tcPr>
          <w:p w14:paraId="26A306D0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فاعلية وحدة تعليمية لتنمية الاداء المهاري في رسم المنظور لدى طلبة المرحلة المتوسطة</w:t>
            </w:r>
          </w:p>
        </w:tc>
        <w:tc>
          <w:tcPr>
            <w:tcW w:w="1443" w:type="dxa"/>
            <w:vAlign w:val="center"/>
          </w:tcPr>
          <w:p w14:paraId="574924DD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الفتح</w:t>
            </w:r>
          </w:p>
        </w:tc>
        <w:tc>
          <w:tcPr>
            <w:tcW w:w="1133" w:type="dxa"/>
            <w:vAlign w:val="center"/>
          </w:tcPr>
          <w:p w14:paraId="2C18212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2016</w:t>
            </w:r>
          </w:p>
        </w:tc>
        <w:tc>
          <w:tcPr>
            <w:tcW w:w="2090" w:type="dxa"/>
            <w:vAlign w:val="center"/>
          </w:tcPr>
          <w:p w14:paraId="66E86557" w14:textId="56FFA659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30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http://search.shamaa.org/FullRecord?ID=117757</w:t>
              </w:r>
            </w:hyperlink>
          </w:p>
        </w:tc>
      </w:tr>
      <w:tr w:rsidR="00D47463" w:rsidRPr="001C5D93" w14:paraId="4F1E791C" w14:textId="5F0CE27A" w:rsidTr="00064F67">
        <w:trPr>
          <w:trHeight w:val="506"/>
          <w:jc w:val="center"/>
        </w:trPr>
        <w:tc>
          <w:tcPr>
            <w:tcW w:w="472" w:type="dxa"/>
            <w:vAlign w:val="center"/>
          </w:tcPr>
          <w:p w14:paraId="6CD3ED46" w14:textId="47778B73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27</w:t>
            </w:r>
          </w:p>
        </w:tc>
        <w:tc>
          <w:tcPr>
            <w:tcW w:w="1856" w:type="dxa"/>
            <w:vAlign w:val="center"/>
          </w:tcPr>
          <w:p w14:paraId="19428135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 انسام اياد</w:t>
            </w:r>
          </w:p>
        </w:tc>
        <w:tc>
          <w:tcPr>
            <w:tcW w:w="3610" w:type="dxa"/>
            <w:vAlign w:val="center"/>
          </w:tcPr>
          <w:p w14:paraId="2E88FF3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الاثار السلبية للتكنولوجيا الحديثة في التربية الجمالية في رياض الاطفال</w:t>
            </w:r>
          </w:p>
        </w:tc>
        <w:tc>
          <w:tcPr>
            <w:tcW w:w="1443" w:type="dxa"/>
            <w:vAlign w:val="center"/>
          </w:tcPr>
          <w:p w14:paraId="58B38CAA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المجلة العربية 2018 في مصر</w:t>
            </w:r>
          </w:p>
        </w:tc>
        <w:tc>
          <w:tcPr>
            <w:tcW w:w="1133" w:type="dxa"/>
            <w:vAlign w:val="center"/>
          </w:tcPr>
          <w:p w14:paraId="7B282B9F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2016-2017</w:t>
            </w:r>
          </w:p>
        </w:tc>
        <w:tc>
          <w:tcPr>
            <w:tcW w:w="2090" w:type="dxa"/>
            <w:vAlign w:val="center"/>
          </w:tcPr>
          <w:p w14:paraId="0A86AE4E" w14:textId="289D8B23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31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http://search.shamaa.org/FullRecord?ID=242612</w:t>
              </w:r>
            </w:hyperlink>
          </w:p>
        </w:tc>
      </w:tr>
      <w:tr w:rsidR="00D47463" w:rsidRPr="001C5D93" w14:paraId="2A10CC4D" w14:textId="5AB590E7" w:rsidTr="00064F67">
        <w:trPr>
          <w:trHeight w:val="529"/>
          <w:jc w:val="center"/>
        </w:trPr>
        <w:tc>
          <w:tcPr>
            <w:tcW w:w="472" w:type="dxa"/>
            <w:vAlign w:val="center"/>
          </w:tcPr>
          <w:p w14:paraId="5F18F4DF" w14:textId="00045F11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28</w:t>
            </w:r>
          </w:p>
        </w:tc>
        <w:tc>
          <w:tcPr>
            <w:tcW w:w="1856" w:type="dxa"/>
            <w:vAlign w:val="center"/>
          </w:tcPr>
          <w:p w14:paraId="5B76F6B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د.انسام ود . بشرى عناد</w:t>
            </w:r>
          </w:p>
        </w:tc>
        <w:tc>
          <w:tcPr>
            <w:tcW w:w="3610" w:type="dxa"/>
            <w:vAlign w:val="center"/>
          </w:tcPr>
          <w:p w14:paraId="1DA2D7D0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مشكلات الطفولة ومعالجتها على وفق التربية الايجابية</w:t>
            </w:r>
          </w:p>
        </w:tc>
        <w:tc>
          <w:tcPr>
            <w:tcW w:w="1443" w:type="dxa"/>
            <w:vAlign w:val="center"/>
          </w:tcPr>
          <w:p w14:paraId="0B3E0D8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نسق 2019</w:t>
            </w:r>
          </w:p>
        </w:tc>
        <w:tc>
          <w:tcPr>
            <w:tcW w:w="1133" w:type="dxa"/>
            <w:vAlign w:val="center"/>
          </w:tcPr>
          <w:p w14:paraId="669981AE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2017-2018</w:t>
            </w:r>
          </w:p>
        </w:tc>
        <w:tc>
          <w:tcPr>
            <w:tcW w:w="2090" w:type="dxa"/>
            <w:vAlign w:val="center"/>
          </w:tcPr>
          <w:p w14:paraId="18CE7121" w14:textId="3EEF7949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32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https://search.emarefa.net/ar/detail/BIM-1231744</w:t>
              </w:r>
            </w:hyperlink>
          </w:p>
        </w:tc>
      </w:tr>
      <w:tr w:rsidR="00D47463" w:rsidRPr="001C5D93" w14:paraId="6301158D" w14:textId="3F2EBE43" w:rsidTr="00064F67">
        <w:trPr>
          <w:trHeight w:val="749"/>
          <w:jc w:val="center"/>
        </w:trPr>
        <w:tc>
          <w:tcPr>
            <w:tcW w:w="472" w:type="dxa"/>
            <w:vAlign w:val="center"/>
          </w:tcPr>
          <w:p w14:paraId="617A6283" w14:textId="4FA448F9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29</w:t>
            </w:r>
          </w:p>
        </w:tc>
        <w:tc>
          <w:tcPr>
            <w:tcW w:w="1856" w:type="dxa"/>
            <w:vAlign w:val="center"/>
          </w:tcPr>
          <w:p w14:paraId="2F2232CD" w14:textId="77777777" w:rsidR="00DF09C8" w:rsidRPr="001C5D93" w:rsidRDefault="00DF09C8" w:rsidP="00273BF7">
            <w:pPr>
              <w:jc w:val="center"/>
              <w:rPr>
                <w:sz w:val="20"/>
                <w:szCs w:val="20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 انسام اياد</w:t>
            </w:r>
          </w:p>
        </w:tc>
        <w:tc>
          <w:tcPr>
            <w:tcW w:w="3610" w:type="dxa"/>
            <w:vAlign w:val="center"/>
          </w:tcPr>
          <w:p w14:paraId="004DBB63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مشكلات المدرسات العاملات في مدارس البنين للمرحلة المتوسطة (دراسة ميدانية مقارنة)</w:t>
            </w:r>
          </w:p>
        </w:tc>
        <w:tc>
          <w:tcPr>
            <w:tcW w:w="1443" w:type="dxa"/>
            <w:vAlign w:val="center"/>
          </w:tcPr>
          <w:p w14:paraId="411A663C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لاراك في كلية الاداب (جامعة واسط )2019</w:t>
            </w:r>
          </w:p>
        </w:tc>
        <w:tc>
          <w:tcPr>
            <w:tcW w:w="1133" w:type="dxa"/>
            <w:vAlign w:val="center"/>
          </w:tcPr>
          <w:p w14:paraId="2CD0D827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2018-2019</w:t>
            </w:r>
          </w:p>
        </w:tc>
        <w:tc>
          <w:tcPr>
            <w:tcW w:w="2090" w:type="dxa"/>
            <w:vAlign w:val="center"/>
          </w:tcPr>
          <w:p w14:paraId="445DB050" w14:textId="040CA882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33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https://lark.uowasit.edu.iq/index.php/lark/article/view/1337</w:t>
              </w:r>
            </w:hyperlink>
          </w:p>
        </w:tc>
      </w:tr>
      <w:tr w:rsidR="00D47463" w:rsidRPr="001C5D93" w14:paraId="1C47D591" w14:textId="3A69360A" w:rsidTr="00064F67">
        <w:trPr>
          <w:trHeight w:val="506"/>
          <w:jc w:val="center"/>
        </w:trPr>
        <w:tc>
          <w:tcPr>
            <w:tcW w:w="472" w:type="dxa"/>
            <w:vAlign w:val="center"/>
          </w:tcPr>
          <w:p w14:paraId="3BA4A3B4" w14:textId="788C7573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30</w:t>
            </w:r>
          </w:p>
        </w:tc>
        <w:tc>
          <w:tcPr>
            <w:tcW w:w="1856" w:type="dxa"/>
            <w:vAlign w:val="center"/>
          </w:tcPr>
          <w:p w14:paraId="3629164B" w14:textId="77777777" w:rsidR="00DF09C8" w:rsidRPr="001C5D93" w:rsidRDefault="00DF09C8" w:rsidP="00273BF7">
            <w:pPr>
              <w:jc w:val="center"/>
              <w:rPr>
                <w:sz w:val="20"/>
                <w:szCs w:val="20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 انسام اياد</w:t>
            </w:r>
          </w:p>
        </w:tc>
        <w:tc>
          <w:tcPr>
            <w:tcW w:w="3610" w:type="dxa"/>
            <w:vAlign w:val="center"/>
          </w:tcPr>
          <w:p w14:paraId="4BE8BC98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الكشف عن مستوى ادمان اطفال الرياض على الالعاب الالكترونية في محافظة ديالى</w:t>
            </w:r>
          </w:p>
        </w:tc>
        <w:tc>
          <w:tcPr>
            <w:tcW w:w="1443" w:type="dxa"/>
            <w:vAlign w:val="center"/>
          </w:tcPr>
          <w:p w14:paraId="3A97F766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الفتح2019</w:t>
            </w:r>
          </w:p>
        </w:tc>
        <w:tc>
          <w:tcPr>
            <w:tcW w:w="1133" w:type="dxa"/>
            <w:vAlign w:val="center"/>
          </w:tcPr>
          <w:p w14:paraId="72FAD845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>2018-2019</w:t>
            </w:r>
          </w:p>
        </w:tc>
        <w:tc>
          <w:tcPr>
            <w:tcW w:w="2090" w:type="dxa"/>
            <w:vAlign w:val="center"/>
          </w:tcPr>
          <w:p w14:paraId="4AFFA305" w14:textId="74A94589" w:rsidR="00DF09C8" w:rsidRPr="00064F67" w:rsidRDefault="00DF09C8" w:rsidP="00273BF7">
            <w:pPr>
              <w:jc w:val="center"/>
              <w:rPr>
                <w:rStyle w:val="Hyperlink"/>
                <w:rtl/>
              </w:rPr>
            </w:pPr>
            <w:hyperlink r:id="rId34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https://alfatehmag.uodiyala.edu.iq/pages?id=116</w:t>
              </w:r>
            </w:hyperlink>
          </w:p>
        </w:tc>
      </w:tr>
      <w:tr w:rsidR="00D47463" w:rsidRPr="001C5D93" w14:paraId="1F8E459E" w14:textId="624A028B" w:rsidTr="00064F67">
        <w:trPr>
          <w:trHeight w:val="529"/>
          <w:jc w:val="center"/>
        </w:trPr>
        <w:tc>
          <w:tcPr>
            <w:tcW w:w="472" w:type="dxa"/>
            <w:vAlign w:val="center"/>
          </w:tcPr>
          <w:p w14:paraId="3128AE86" w14:textId="149BC650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31</w:t>
            </w:r>
          </w:p>
        </w:tc>
        <w:tc>
          <w:tcPr>
            <w:tcW w:w="1856" w:type="dxa"/>
            <w:vAlign w:val="center"/>
          </w:tcPr>
          <w:p w14:paraId="00BC1457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د.معن جاسم</w:t>
            </w:r>
          </w:p>
        </w:tc>
        <w:tc>
          <w:tcPr>
            <w:tcW w:w="3610" w:type="dxa"/>
            <w:vAlign w:val="center"/>
          </w:tcPr>
          <w:p w14:paraId="1D5511EC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الاساليب المعرفية وعلاقتها بالتفضيل الجمالي</w:t>
            </w:r>
          </w:p>
        </w:tc>
        <w:tc>
          <w:tcPr>
            <w:tcW w:w="1443" w:type="dxa"/>
            <w:vAlign w:val="center"/>
          </w:tcPr>
          <w:p w14:paraId="639D39DD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ديالى</w:t>
            </w:r>
          </w:p>
        </w:tc>
        <w:tc>
          <w:tcPr>
            <w:tcW w:w="1133" w:type="dxa"/>
            <w:vAlign w:val="center"/>
          </w:tcPr>
          <w:p w14:paraId="21C1B6CB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2015</w:t>
            </w:r>
          </w:p>
        </w:tc>
        <w:tc>
          <w:tcPr>
            <w:tcW w:w="2090" w:type="dxa"/>
            <w:vAlign w:val="center"/>
          </w:tcPr>
          <w:p w14:paraId="31BA6D99" w14:textId="1CDD8F75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35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https://www.iasj.net/iasj/article/108335</w:t>
              </w:r>
            </w:hyperlink>
          </w:p>
        </w:tc>
      </w:tr>
      <w:tr w:rsidR="00D47463" w:rsidRPr="001C5D93" w14:paraId="69DB7178" w14:textId="46CD59BD" w:rsidTr="00064F67">
        <w:trPr>
          <w:trHeight w:val="506"/>
          <w:jc w:val="center"/>
        </w:trPr>
        <w:tc>
          <w:tcPr>
            <w:tcW w:w="472" w:type="dxa"/>
            <w:vAlign w:val="center"/>
          </w:tcPr>
          <w:p w14:paraId="301176E5" w14:textId="0A4ADC8E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32</w:t>
            </w:r>
          </w:p>
        </w:tc>
        <w:tc>
          <w:tcPr>
            <w:tcW w:w="1856" w:type="dxa"/>
            <w:vAlign w:val="center"/>
          </w:tcPr>
          <w:p w14:paraId="290B0762" w14:textId="7AD54A8D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د.معن ود. نمير</w:t>
            </w:r>
          </w:p>
        </w:tc>
        <w:tc>
          <w:tcPr>
            <w:tcW w:w="3610" w:type="dxa"/>
            <w:vAlign w:val="center"/>
          </w:tcPr>
          <w:p w14:paraId="20147290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الاستجابة الجمالية لدى طلبة كليات الفنون الجميلة</w:t>
            </w:r>
          </w:p>
        </w:tc>
        <w:tc>
          <w:tcPr>
            <w:tcW w:w="1443" w:type="dxa"/>
            <w:vAlign w:val="center"/>
          </w:tcPr>
          <w:p w14:paraId="4B7BC44C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الفتح</w:t>
            </w:r>
          </w:p>
        </w:tc>
        <w:tc>
          <w:tcPr>
            <w:tcW w:w="1133" w:type="dxa"/>
            <w:vAlign w:val="center"/>
          </w:tcPr>
          <w:p w14:paraId="6626641C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2016</w:t>
            </w:r>
          </w:p>
        </w:tc>
        <w:tc>
          <w:tcPr>
            <w:tcW w:w="2090" w:type="dxa"/>
            <w:vAlign w:val="center"/>
          </w:tcPr>
          <w:p w14:paraId="448DC2CA" w14:textId="6399F543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36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http://search.shamaa.org/FullRecord?ID=119985</w:t>
              </w:r>
            </w:hyperlink>
          </w:p>
        </w:tc>
      </w:tr>
      <w:tr w:rsidR="00D47463" w:rsidRPr="001C5D93" w14:paraId="1338889E" w14:textId="2D39AC6F" w:rsidTr="00064F67">
        <w:trPr>
          <w:trHeight w:val="506"/>
          <w:jc w:val="center"/>
        </w:trPr>
        <w:tc>
          <w:tcPr>
            <w:tcW w:w="472" w:type="dxa"/>
            <w:vAlign w:val="center"/>
          </w:tcPr>
          <w:p w14:paraId="1B703DCE" w14:textId="7D4114F9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33</w:t>
            </w:r>
          </w:p>
        </w:tc>
        <w:tc>
          <w:tcPr>
            <w:tcW w:w="1856" w:type="dxa"/>
            <w:vAlign w:val="center"/>
          </w:tcPr>
          <w:p w14:paraId="3BFFDA1C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 رافد</w:t>
            </w:r>
          </w:p>
        </w:tc>
        <w:tc>
          <w:tcPr>
            <w:tcW w:w="3610" w:type="dxa"/>
            <w:vAlign w:val="center"/>
          </w:tcPr>
          <w:p w14:paraId="1AA4AFC0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خطاب الغيرية في النص المسرحي المعاصر</w:t>
            </w:r>
          </w:p>
        </w:tc>
        <w:tc>
          <w:tcPr>
            <w:tcW w:w="1443" w:type="dxa"/>
            <w:vAlign w:val="center"/>
          </w:tcPr>
          <w:p w14:paraId="3AF72780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كلية التربية الاساسية جامعة بابل</w:t>
            </w:r>
          </w:p>
        </w:tc>
        <w:tc>
          <w:tcPr>
            <w:tcW w:w="1133" w:type="dxa"/>
            <w:vAlign w:val="center"/>
          </w:tcPr>
          <w:p w14:paraId="36B32FAB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2016-2017</w:t>
            </w:r>
          </w:p>
        </w:tc>
        <w:tc>
          <w:tcPr>
            <w:tcW w:w="2090" w:type="dxa"/>
            <w:vAlign w:val="center"/>
          </w:tcPr>
          <w:p w14:paraId="1AA46896" w14:textId="38AC350C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r w:rsidRPr="00064F67">
              <w:rPr>
                <w:rStyle w:val="Hyperlink"/>
              </w:rPr>
              <w:t>https://search.emarefa.net/ar/detail/BIM-897964</w:t>
            </w:r>
          </w:p>
        </w:tc>
      </w:tr>
      <w:tr w:rsidR="00D47463" w:rsidRPr="001C5D93" w14:paraId="4727516A" w14:textId="3D86CB2D" w:rsidTr="00064F67">
        <w:trPr>
          <w:trHeight w:val="749"/>
          <w:jc w:val="center"/>
        </w:trPr>
        <w:tc>
          <w:tcPr>
            <w:tcW w:w="472" w:type="dxa"/>
            <w:vAlign w:val="center"/>
          </w:tcPr>
          <w:p w14:paraId="7ADDD289" w14:textId="462F51DD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34</w:t>
            </w:r>
          </w:p>
        </w:tc>
        <w:tc>
          <w:tcPr>
            <w:tcW w:w="1856" w:type="dxa"/>
            <w:vAlign w:val="center"/>
          </w:tcPr>
          <w:p w14:paraId="2AE2DA5E" w14:textId="3965DCB9" w:rsidR="00DF09C8" w:rsidRPr="001C5D93" w:rsidRDefault="00FA7E22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 رافد</w:t>
            </w:r>
          </w:p>
        </w:tc>
        <w:tc>
          <w:tcPr>
            <w:tcW w:w="3610" w:type="dxa"/>
            <w:vAlign w:val="center"/>
          </w:tcPr>
          <w:p w14:paraId="3B887201" w14:textId="2462F6DD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بنية الرواية وتقارباتها في بنية الخطاب المسرحي المعاصر</w:t>
            </w:r>
          </w:p>
        </w:tc>
        <w:tc>
          <w:tcPr>
            <w:tcW w:w="1443" w:type="dxa"/>
            <w:vAlign w:val="center"/>
          </w:tcPr>
          <w:p w14:paraId="7C8A5E10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كلية التربية الاساسية جامعة بابل</w:t>
            </w:r>
          </w:p>
        </w:tc>
        <w:tc>
          <w:tcPr>
            <w:tcW w:w="1133" w:type="dxa"/>
            <w:vAlign w:val="center"/>
          </w:tcPr>
          <w:p w14:paraId="63477383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2017-2018</w:t>
            </w:r>
          </w:p>
        </w:tc>
        <w:tc>
          <w:tcPr>
            <w:tcW w:w="2090" w:type="dxa"/>
            <w:vAlign w:val="center"/>
          </w:tcPr>
          <w:p w14:paraId="17730F81" w14:textId="417BF25D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r w:rsidRPr="00064F67">
              <w:rPr>
                <w:rStyle w:val="Hyperlink"/>
              </w:rPr>
              <w:t>https://www.iasj.net/iasj/download/b09780c00b758f6e</w:t>
            </w:r>
          </w:p>
        </w:tc>
      </w:tr>
      <w:tr w:rsidR="00D47463" w:rsidRPr="001C5D93" w14:paraId="735ACA21" w14:textId="1E63018C" w:rsidTr="00064F67">
        <w:trPr>
          <w:trHeight w:val="529"/>
          <w:jc w:val="center"/>
        </w:trPr>
        <w:tc>
          <w:tcPr>
            <w:tcW w:w="472" w:type="dxa"/>
            <w:vAlign w:val="center"/>
          </w:tcPr>
          <w:p w14:paraId="3E62389C" w14:textId="4593F94A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35</w:t>
            </w:r>
          </w:p>
        </w:tc>
        <w:tc>
          <w:tcPr>
            <w:tcW w:w="1856" w:type="dxa"/>
            <w:vAlign w:val="center"/>
          </w:tcPr>
          <w:p w14:paraId="59227D01" w14:textId="03A548DE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أ.د علاء شاكر</w:t>
            </w:r>
          </w:p>
        </w:tc>
        <w:tc>
          <w:tcPr>
            <w:tcW w:w="3610" w:type="dxa"/>
            <w:vAlign w:val="center"/>
          </w:tcPr>
          <w:p w14:paraId="15F0961D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الصعوبات التي تواجه تدريس مادة عناصر فن من وجهة نظر قسم التربية الفنية</w:t>
            </w:r>
          </w:p>
        </w:tc>
        <w:tc>
          <w:tcPr>
            <w:tcW w:w="1443" w:type="dxa"/>
            <w:vAlign w:val="center"/>
          </w:tcPr>
          <w:p w14:paraId="49BB85F7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مجلة كلية التربية للعلوم الصرفة</w:t>
            </w:r>
          </w:p>
        </w:tc>
        <w:tc>
          <w:tcPr>
            <w:tcW w:w="1133" w:type="dxa"/>
            <w:vAlign w:val="center"/>
          </w:tcPr>
          <w:p w14:paraId="3A0F2DBF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2015</w:t>
            </w:r>
          </w:p>
        </w:tc>
        <w:tc>
          <w:tcPr>
            <w:tcW w:w="2090" w:type="dxa"/>
            <w:vAlign w:val="center"/>
          </w:tcPr>
          <w:p w14:paraId="4595706A" w14:textId="4B0DADEE" w:rsidR="00DF09C8" w:rsidRPr="00064F67" w:rsidRDefault="00DF09C8" w:rsidP="00273BF7">
            <w:pPr>
              <w:jc w:val="center"/>
              <w:rPr>
                <w:rStyle w:val="Hyperlink"/>
                <w:rFonts w:hint="cs"/>
                <w:rtl/>
              </w:rPr>
            </w:pPr>
            <w:hyperlink r:id="rId37" w:history="1">
              <w:r w:rsidRPr="001C5D93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https://www.iasj.net/iasj/search?query=kw</w:t>
              </w:r>
            </w:hyperlink>
            <w:r w:rsidRPr="00064F67">
              <w:rPr>
                <w:rStyle w:val="Hyperlink"/>
              </w:rPr>
              <w:t xml:space="preserve"> </w:t>
            </w:r>
            <w:r w:rsidRPr="00064F67">
              <w:rPr>
                <w:rStyle w:val="Hyperlink"/>
                <w:rtl/>
              </w:rPr>
              <w:t>:</w:t>
            </w:r>
          </w:p>
        </w:tc>
      </w:tr>
      <w:tr w:rsidR="00D47463" w:rsidRPr="001C5D93" w14:paraId="67F40252" w14:textId="2B0F97FB" w:rsidTr="00064F67">
        <w:trPr>
          <w:trHeight w:val="771"/>
          <w:jc w:val="center"/>
        </w:trPr>
        <w:tc>
          <w:tcPr>
            <w:tcW w:w="472" w:type="dxa"/>
            <w:vAlign w:val="center"/>
          </w:tcPr>
          <w:p w14:paraId="40A278AD" w14:textId="282D93FE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36</w:t>
            </w:r>
          </w:p>
        </w:tc>
        <w:tc>
          <w:tcPr>
            <w:tcW w:w="1856" w:type="dxa"/>
            <w:vAlign w:val="center"/>
          </w:tcPr>
          <w:p w14:paraId="33FC5459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 رافد محمود ماشي</w:t>
            </w:r>
          </w:p>
        </w:tc>
        <w:tc>
          <w:tcPr>
            <w:tcW w:w="3610" w:type="dxa"/>
            <w:vAlign w:val="center"/>
          </w:tcPr>
          <w:p w14:paraId="1C3DC027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4F67">
              <w:rPr>
                <w:b/>
                <w:bCs/>
                <w:sz w:val="20"/>
                <w:szCs w:val="20"/>
                <w:lang w:bidi="ar-IQ"/>
              </w:rPr>
              <w:t>Transcendentalism in the contemporary theatrical text</w:t>
            </w:r>
          </w:p>
        </w:tc>
        <w:tc>
          <w:tcPr>
            <w:tcW w:w="1443" w:type="dxa"/>
            <w:vAlign w:val="center"/>
          </w:tcPr>
          <w:p w14:paraId="08015922" w14:textId="77777777" w:rsidR="00DF09C8" w:rsidRPr="00064F67" w:rsidRDefault="00DF09C8" w:rsidP="00064F67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064F67">
              <w:rPr>
                <w:b/>
                <w:bCs/>
                <w:sz w:val="20"/>
                <w:szCs w:val="20"/>
                <w:lang w:bidi="ar-IQ"/>
              </w:rPr>
              <w:t>International Journal of Psychosocial Rehabilitation</w:t>
            </w:r>
          </w:p>
          <w:p w14:paraId="36C53356" w14:textId="77777777" w:rsidR="00DF09C8" w:rsidRPr="001C5D93" w:rsidRDefault="00DF09C8" w:rsidP="00064F6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3" w:type="dxa"/>
            <w:vAlign w:val="center"/>
          </w:tcPr>
          <w:p w14:paraId="464F36BE" w14:textId="77777777" w:rsidR="00DF09C8" w:rsidRPr="001C5D93" w:rsidRDefault="00DF09C8" w:rsidP="00273BF7">
            <w:pPr>
              <w:tabs>
                <w:tab w:val="left" w:pos="1125"/>
              </w:tabs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2019</w:t>
            </w:r>
          </w:p>
        </w:tc>
        <w:tc>
          <w:tcPr>
            <w:tcW w:w="2090" w:type="dxa"/>
            <w:vAlign w:val="center"/>
          </w:tcPr>
          <w:p w14:paraId="3B9D44DA" w14:textId="66D65CA0" w:rsidR="00DF09C8" w:rsidRPr="00064F67" w:rsidRDefault="00DF09C8" w:rsidP="00273BF7">
            <w:pPr>
              <w:tabs>
                <w:tab w:val="left" w:pos="1125"/>
              </w:tabs>
              <w:jc w:val="center"/>
              <w:rPr>
                <w:rStyle w:val="Hyperlink"/>
                <w:rFonts w:hint="cs"/>
                <w:rtl/>
              </w:rPr>
            </w:pPr>
            <w:hyperlink r:id="rId38" w:history="1">
              <w:r w:rsidRPr="00064F67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https://www.psychosocial.com/article/PR190866/33954</w:t>
              </w:r>
              <w:r w:rsidRPr="00064F67">
                <w:rPr>
                  <w:rStyle w:val="Hyperlink"/>
                  <w:b/>
                  <w:bCs/>
                  <w:sz w:val="20"/>
                  <w:szCs w:val="20"/>
                  <w:rtl/>
                  <w:lang w:bidi="ar-IQ"/>
                </w:rPr>
                <w:t>/</w:t>
              </w:r>
            </w:hyperlink>
          </w:p>
        </w:tc>
      </w:tr>
      <w:tr w:rsidR="00D47463" w:rsidRPr="001C5D93" w14:paraId="54B5958C" w14:textId="73895013" w:rsidTr="00064F67">
        <w:trPr>
          <w:trHeight w:val="2284"/>
          <w:jc w:val="center"/>
        </w:trPr>
        <w:tc>
          <w:tcPr>
            <w:tcW w:w="472" w:type="dxa"/>
            <w:vAlign w:val="center"/>
          </w:tcPr>
          <w:p w14:paraId="1709E1D4" w14:textId="665CDC95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37</w:t>
            </w:r>
          </w:p>
        </w:tc>
        <w:tc>
          <w:tcPr>
            <w:tcW w:w="1856" w:type="dxa"/>
            <w:vAlign w:val="center"/>
          </w:tcPr>
          <w:p w14:paraId="712933EA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 رافد محمود ماشي</w:t>
            </w:r>
          </w:p>
        </w:tc>
        <w:tc>
          <w:tcPr>
            <w:tcW w:w="3610" w:type="dxa"/>
            <w:vAlign w:val="center"/>
          </w:tcPr>
          <w:p w14:paraId="776002AC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proofErr w:type="spellStart"/>
            <w:r w:rsidRPr="00064F67">
              <w:rPr>
                <w:b/>
                <w:bCs/>
                <w:sz w:val="20"/>
                <w:szCs w:val="20"/>
                <w:lang w:bidi="ar-IQ"/>
              </w:rPr>
              <w:t>Societcietmeaia</w:t>
            </w:r>
            <w:proofErr w:type="spellEnd"/>
            <w:r w:rsidRPr="00064F67">
              <w:rPr>
                <w:b/>
                <w:bCs/>
                <w:sz w:val="20"/>
                <w:szCs w:val="20"/>
                <w:lang w:bidi="ar-IQ"/>
              </w:rPr>
              <w:t xml:space="preserve"> and its Representations in Contemporary Theatrical Discourse</w:t>
            </w:r>
          </w:p>
        </w:tc>
        <w:tc>
          <w:tcPr>
            <w:tcW w:w="1443" w:type="dxa"/>
            <w:vAlign w:val="center"/>
          </w:tcPr>
          <w:p w14:paraId="39536BB5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 xml:space="preserve">utopia </w:t>
            </w:r>
            <w:proofErr w:type="spellStart"/>
            <w:r w:rsidRPr="001C5D93">
              <w:rPr>
                <w:b/>
                <w:bCs/>
                <w:sz w:val="20"/>
                <w:szCs w:val="20"/>
                <w:lang w:bidi="ar-IQ"/>
              </w:rPr>
              <w:t>ypraxis</w:t>
            </w:r>
            <w:proofErr w:type="spellEnd"/>
            <w:r w:rsidRPr="001C5D93">
              <w:rPr>
                <w:b/>
                <w:bCs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1C5D93">
              <w:rPr>
                <w:b/>
                <w:bCs/>
                <w:sz w:val="20"/>
                <w:szCs w:val="20"/>
                <w:lang w:bidi="ar-IQ"/>
              </w:rPr>
              <w:t>latinoamericana</w:t>
            </w:r>
            <w:proofErr w:type="spellEnd"/>
          </w:p>
        </w:tc>
        <w:tc>
          <w:tcPr>
            <w:tcW w:w="1133" w:type="dxa"/>
            <w:vAlign w:val="center"/>
          </w:tcPr>
          <w:p w14:paraId="5057D5E5" w14:textId="77777777" w:rsidR="00DF09C8" w:rsidRPr="001C5D93" w:rsidRDefault="00DF09C8" w:rsidP="00273BF7">
            <w:pPr>
              <w:tabs>
                <w:tab w:val="left" w:pos="1125"/>
              </w:tabs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2020</w:t>
            </w:r>
          </w:p>
        </w:tc>
        <w:tc>
          <w:tcPr>
            <w:tcW w:w="2090" w:type="dxa"/>
            <w:vAlign w:val="center"/>
          </w:tcPr>
          <w:p w14:paraId="48AC45CF" w14:textId="76E9122F" w:rsidR="00DF09C8" w:rsidRPr="00064F67" w:rsidRDefault="00DF09C8" w:rsidP="00273BF7">
            <w:pPr>
              <w:spacing w:after="159" w:line="259" w:lineRule="auto"/>
              <w:ind w:left="169" w:right="250"/>
              <w:jc w:val="center"/>
              <w:rPr>
                <w:rStyle w:val="Hyperlink"/>
                <w:b/>
                <w:bCs/>
                <w:lang w:bidi="ar-IQ"/>
              </w:rPr>
            </w:pPr>
            <w:hyperlink r:id="rId39" w:history="1">
              <w:r w:rsidRPr="00064F67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https://www.redalyc.org/jatsRepo/279/27963086037/html/index.html</w:t>
              </w:r>
            </w:hyperlink>
          </w:p>
          <w:p w14:paraId="63964DD5" w14:textId="77777777" w:rsidR="00DF09C8" w:rsidRPr="00064F67" w:rsidRDefault="00DF09C8" w:rsidP="00273BF7">
            <w:pPr>
              <w:tabs>
                <w:tab w:val="left" w:pos="1125"/>
              </w:tabs>
              <w:jc w:val="center"/>
              <w:rPr>
                <w:rStyle w:val="Hyperlink"/>
                <w:rFonts w:hint="cs"/>
                <w:rtl/>
              </w:rPr>
            </w:pPr>
          </w:p>
        </w:tc>
      </w:tr>
      <w:tr w:rsidR="00D47463" w:rsidRPr="001C5D93" w14:paraId="1F3C95C8" w14:textId="0FC90F7E" w:rsidTr="00064F67">
        <w:trPr>
          <w:trHeight w:val="486"/>
          <w:jc w:val="center"/>
        </w:trPr>
        <w:tc>
          <w:tcPr>
            <w:tcW w:w="472" w:type="dxa"/>
            <w:vAlign w:val="center"/>
          </w:tcPr>
          <w:p w14:paraId="5536F027" w14:textId="412FCE70" w:rsidR="00DF09C8" w:rsidRPr="001C5D93" w:rsidRDefault="00CA60AF" w:rsidP="00273BF7">
            <w:pPr>
              <w:ind w:left="360" w:hanging="360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b/>
                <w:bCs/>
                <w:sz w:val="20"/>
                <w:szCs w:val="20"/>
                <w:lang w:bidi="ar-IQ"/>
              </w:rPr>
              <w:t>38</w:t>
            </w:r>
          </w:p>
        </w:tc>
        <w:tc>
          <w:tcPr>
            <w:tcW w:w="1856" w:type="dxa"/>
            <w:vAlign w:val="center"/>
          </w:tcPr>
          <w:p w14:paraId="37A7EF45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م.د رافد محمود ماشي</w:t>
            </w:r>
          </w:p>
        </w:tc>
        <w:tc>
          <w:tcPr>
            <w:tcW w:w="3610" w:type="dxa"/>
            <w:vAlign w:val="center"/>
          </w:tcPr>
          <w:p w14:paraId="62ADB117" w14:textId="77777777" w:rsidR="00DF09C8" w:rsidRPr="00064F67" w:rsidRDefault="00DF09C8" w:rsidP="00273BF7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064F67">
              <w:rPr>
                <w:b/>
                <w:bCs/>
                <w:sz w:val="20"/>
                <w:szCs w:val="20"/>
                <w:lang w:bidi="ar-IQ"/>
              </w:rPr>
              <w:t>Semantic Transformation In Cultural Heritage Study In The Semiotics Of The Mark</w:t>
            </w:r>
          </w:p>
        </w:tc>
        <w:tc>
          <w:tcPr>
            <w:tcW w:w="1443" w:type="dxa"/>
            <w:vAlign w:val="center"/>
          </w:tcPr>
          <w:p w14:paraId="3C6FA988" w14:textId="77777777" w:rsidR="00DF09C8" w:rsidRPr="00064F67" w:rsidRDefault="00DF09C8" w:rsidP="00273BF7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proofErr w:type="spellStart"/>
            <w:r w:rsidRPr="001C5D93">
              <w:rPr>
                <w:b/>
                <w:bCs/>
                <w:sz w:val="20"/>
                <w:szCs w:val="20"/>
                <w:lang w:bidi="ar-IQ"/>
              </w:rPr>
              <w:t>Opcion</w:t>
            </w:r>
            <w:proofErr w:type="spellEnd"/>
          </w:p>
          <w:p w14:paraId="22C788A5" w14:textId="77777777" w:rsidR="00DF09C8" w:rsidRPr="001C5D93" w:rsidRDefault="00DF09C8" w:rsidP="00273BF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3" w:type="dxa"/>
            <w:vAlign w:val="center"/>
          </w:tcPr>
          <w:p w14:paraId="5BD1EB4B" w14:textId="77777777" w:rsidR="00DF09C8" w:rsidRPr="001C5D93" w:rsidRDefault="00DF09C8" w:rsidP="00273BF7">
            <w:pPr>
              <w:tabs>
                <w:tab w:val="left" w:pos="1125"/>
              </w:tabs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C5D9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2019</w:t>
            </w:r>
          </w:p>
        </w:tc>
        <w:tc>
          <w:tcPr>
            <w:tcW w:w="2090" w:type="dxa"/>
            <w:vAlign w:val="center"/>
          </w:tcPr>
          <w:p w14:paraId="3FE73D2A" w14:textId="13FEEE51" w:rsidR="00DF09C8" w:rsidRPr="00064F67" w:rsidRDefault="00DF09C8" w:rsidP="00273BF7">
            <w:pPr>
              <w:tabs>
                <w:tab w:val="left" w:pos="1125"/>
              </w:tabs>
              <w:jc w:val="center"/>
              <w:rPr>
                <w:rStyle w:val="Hyperlink"/>
                <w:rFonts w:hint="cs"/>
                <w:rtl/>
              </w:rPr>
            </w:pPr>
            <w:hyperlink r:id="rId40" w:history="1">
              <w:r w:rsidRPr="00064F67">
                <w:rPr>
                  <w:rStyle w:val="Hyperlink"/>
                  <w:b/>
                  <w:bCs/>
                  <w:sz w:val="20"/>
                  <w:szCs w:val="20"/>
                  <w:lang w:bidi="ar-IQ"/>
                </w:rPr>
                <w:t>https://www.produccioncientificaluz.org/index.php/opcion/article/view/30657</w:t>
              </w:r>
            </w:hyperlink>
          </w:p>
        </w:tc>
      </w:tr>
    </w:tbl>
    <w:p w14:paraId="724AE4F5" w14:textId="77777777" w:rsidR="000A2C9D" w:rsidRPr="001C5D93" w:rsidRDefault="000A2C9D">
      <w:pPr>
        <w:jc w:val="center"/>
        <w:rPr>
          <w:b/>
          <w:bCs/>
          <w:sz w:val="20"/>
          <w:szCs w:val="20"/>
          <w:lang w:bidi="ar-IQ"/>
        </w:rPr>
      </w:pPr>
    </w:p>
    <w:p w14:paraId="3E3E79E6" w14:textId="77777777" w:rsidR="00937EF4" w:rsidRPr="001C5D93" w:rsidRDefault="00937EF4">
      <w:pPr>
        <w:jc w:val="center"/>
        <w:rPr>
          <w:b/>
          <w:bCs/>
          <w:sz w:val="20"/>
          <w:szCs w:val="20"/>
          <w:rtl/>
          <w:lang w:bidi="ar-IQ"/>
        </w:rPr>
      </w:pPr>
    </w:p>
    <w:sectPr w:rsidR="00937EF4" w:rsidRPr="001C5D93" w:rsidSect="00922F5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E2DE9"/>
    <w:multiLevelType w:val="hybridMultilevel"/>
    <w:tmpl w:val="FFFFFFFF"/>
    <w:lvl w:ilvl="0" w:tplc="E33631B4">
      <w:start w:val="1"/>
      <w:numFmt w:val="bullet"/>
      <w:lvlText w:val="•"/>
      <w:lvlJc w:val="left"/>
      <w:pPr>
        <w:ind w:left="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8A8C5D2">
      <w:start w:val="1"/>
      <w:numFmt w:val="bullet"/>
      <w:lvlText w:val=""/>
      <w:lvlJc w:val="left"/>
      <w:pPr>
        <w:ind w:left="1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764EF84">
      <w:start w:val="1"/>
      <w:numFmt w:val="bullet"/>
      <w:lvlText w:val="▪"/>
      <w:lvlJc w:val="left"/>
      <w:pPr>
        <w:ind w:left="1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AE246F8">
      <w:start w:val="1"/>
      <w:numFmt w:val="bullet"/>
      <w:lvlText w:val="•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4867830">
      <w:start w:val="1"/>
      <w:numFmt w:val="bullet"/>
      <w:lvlText w:val="o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C5206FE">
      <w:start w:val="1"/>
      <w:numFmt w:val="bullet"/>
      <w:lvlText w:val="▪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DC4F97E">
      <w:start w:val="1"/>
      <w:numFmt w:val="bullet"/>
      <w:lvlText w:val="•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5741B1E">
      <w:start w:val="1"/>
      <w:numFmt w:val="bullet"/>
      <w:lvlText w:val="o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224C10A">
      <w:start w:val="1"/>
      <w:numFmt w:val="bullet"/>
      <w:lvlText w:val="▪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0D5EAC"/>
    <w:multiLevelType w:val="hybridMultilevel"/>
    <w:tmpl w:val="C4C072B2"/>
    <w:lvl w:ilvl="0" w:tplc="9950294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02B5B"/>
    <w:multiLevelType w:val="hybridMultilevel"/>
    <w:tmpl w:val="DCE6230A"/>
    <w:lvl w:ilvl="0" w:tplc="7958AB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C9D"/>
    <w:rsid w:val="00046CFC"/>
    <w:rsid w:val="00064F67"/>
    <w:rsid w:val="00067970"/>
    <w:rsid w:val="000A2C9D"/>
    <w:rsid w:val="000A45D5"/>
    <w:rsid w:val="00184A86"/>
    <w:rsid w:val="001C080B"/>
    <w:rsid w:val="001C5D93"/>
    <w:rsid w:val="0020450B"/>
    <w:rsid w:val="002411EB"/>
    <w:rsid w:val="00273BF7"/>
    <w:rsid w:val="002A7A84"/>
    <w:rsid w:val="002C16C5"/>
    <w:rsid w:val="002E5E5F"/>
    <w:rsid w:val="003561A9"/>
    <w:rsid w:val="0038253A"/>
    <w:rsid w:val="00385967"/>
    <w:rsid w:val="003D4812"/>
    <w:rsid w:val="0042081D"/>
    <w:rsid w:val="004565CF"/>
    <w:rsid w:val="0048782B"/>
    <w:rsid w:val="005636B2"/>
    <w:rsid w:val="005E04AF"/>
    <w:rsid w:val="0061586C"/>
    <w:rsid w:val="00696374"/>
    <w:rsid w:val="00700CBB"/>
    <w:rsid w:val="0072790E"/>
    <w:rsid w:val="00783E40"/>
    <w:rsid w:val="007B1726"/>
    <w:rsid w:val="007C4492"/>
    <w:rsid w:val="007D7965"/>
    <w:rsid w:val="00870187"/>
    <w:rsid w:val="008C6EE8"/>
    <w:rsid w:val="00922F5F"/>
    <w:rsid w:val="00934A52"/>
    <w:rsid w:val="00937EF4"/>
    <w:rsid w:val="00952243"/>
    <w:rsid w:val="0095681E"/>
    <w:rsid w:val="00965DB0"/>
    <w:rsid w:val="0098446F"/>
    <w:rsid w:val="009F7118"/>
    <w:rsid w:val="00A67161"/>
    <w:rsid w:val="00A92F4F"/>
    <w:rsid w:val="00AA6017"/>
    <w:rsid w:val="00AE4820"/>
    <w:rsid w:val="00C41296"/>
    <w:rsid w:val="00C70574"/>
    <w:rsid w:val="00CA60AF"/>
    <w:rsid w:val="00CB15CF"/>
    <w:rsid w:val="00D47463"/>
    <w:rsid w:val="00D92770"/>
    <w:rsid w:val="00DA0201"/>
    <w:rsid w:val="00DC0CC9"/>
    <w:rsid w:val="00DE5460"/>
    <w:rsid w:val="00DE5518"/>
    <w:rsid w:val="00DE72C7"/>
    <w:rsid w:val="00DF09C8"/>
    <w:rsid w:val="00DF0D9F"/>
    <w:rsid w:val="00E14BC2"/>
    <w:rsid w:val="00E53549"/>
    <w:rsid w:val="00EA4016"/>
    <w:rsid w:val="00EA7DA1"/>
    <w:rsid w:val="00EF1BED"/>
    <w:rsid w:val="00F22EC5"/>
    <w:rsid w:val="00F85A35"/>
    <w:rsid w:val="00F93484"/>
    <w:rsid w:val="00FA47F1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8DED"/>
  <w15:docId w15:val="{9C791453-0953-44AC-B358-FC59CF3B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E5354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B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1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46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5354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sj.net/iasj/article/99648" TargetMode="External"/><Relationship Id="rId13" Type="http://schemas.openxmlformats.org/officeDocument/2006/relationships/hyperlink" Target="http://search.shamaa.org/FullRecord?ID=113146" TargetMode="External"/><Relationship Id="rId18" Type="http://schemas.openxmlformats.org/officeDocument/2006/relationships/hyperlink" Target="https://www.researchgate.net/publication/331302344_athr_bramj_alhaswb_almttwrt_fy_tnmyt_alada_almhary_ltlbt_klyat_alfnwn_aljmy" TargetMode="External"/><Relationship Id="rId26" Type="http://schemas.openxmlformats.org/officeDocument/2006/relationships/hyperlink" Target="https://colarts.uodiyala.edu.iq/uploads/design" TargetMode="External"/><Relationship Id="rId39" Type="http://schemas.openxmlformats.org/officeDocument/2006/relationships/hyperlink" Target="https://www.redalyc.org/jatsRepo/279/27963086037/html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arch.shamaa.org/FullRecord?ID=275042" TargetMode="External"/><Relationship Id="rId34" Type="http://schemas.openxmlformats.org/officeDocument/2006/relationships/hyperlink" Target="https://alfatehmag.uodiyala.edu.iq/pages?id=11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earch.shamaa.org/FullRecord?ID=117750" TargetMode="External"/><Relationship Id="rId12" Type="http://schemas.openxmlformats.org/officeDocument/2006/relationships/hyperlink" Target="https://jcofarts.uobaghdad.edu.iq/index.php/jcofarts/article/view/74" TargetMode="External"/><Relationship Id="rId17" Type="http://schemas.openxmlformats.org/officeDocument/2006/relationships/hyperlink" Target="https://www.iasj.net/iasj/article/115624" TargetMode="External"/><Relationship Id="rId25" Type="http://schemas.openxmlformats.org/officeDocument/2006/relationships/hyperlink" Target="https://search.emarefa.net/detail/BIM-896971" TargetMode="External"/><Relationship Id="rId33" Type="http://schemas.openxmlformats.org/officeDocument/2006/relationships/hyperlink" Target="https://lark.uowasit.edu.iq/index.php/lark/article/view/1337" TargetMode="External"/><Relationship Id="rId38" Type="http://schemas.openxmlformats.org/officeDocument/2006/relationships/hyperlink" Target="https://www.psychosocial.com/article/PR190866/3395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asj.net/iasj/search?query=au" TargetMode="External"/><Relationship Id="rId20" Type="http://schemas.openxmlformats.org/officeDocument/2006/relationships/hyperlink" Target="http://search.shamaa.org/FullRecord?ID=122943" TargetMode="External"/><Relationship Id="rId29" Type="http://schemas.openxmlformats.org/officeDocument/2006/relationships/hyperlink" Target="http://search.shamaa.org/FullRecord?ID=27483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lfatehmag.uodiyala.edu.iq/pages?id=69" TargetMode="External"/><Relationship Id="rId11" Type="http://schemas.openxmlformats.org/officeDocument/2006/relationships/hyperlink" Target="https://www.iasj.net/iasj?func=fulltext&amp;aId=160008" TargetMode="External"/><Relationship Id="rId24" Type="http://schemas.openxmlformats.org/officeDocument/2006/relationships/hyperlink" Target="https://doi.org/10.31185/lark.Vol4.Iss35.1345" TargetMode="External"/><Relationship Id="rId32" Type="http://schemas.openxmlformats.org/officeDocument/2006/relationships/hyperlink" Target="https://search.emarefa.net/ar/detail/BIM-1231744" TargetMode="External"/><Relationship Id="rId37" Type="http://schemas.openxmlformats.org/officeDocument/2006/relationships/hyperlink" Target="https://www.iasj.net/iasj/search?query=kw" TargetMode="External"/><Relationship Id="rId40" Type="http://schemas.openxmlformats.org/officeDocument/2006/relationships/hyperlink" Target="https://www.produccioncientificaluz.org/index.php/opcion/article/view/30657" TargetMode="External"/><Relationship Id="rId5" Type="http://schemas.openxmlformats.org/officeDocument/2006/relationships/hyperlink" Target="http://search.shamaa.org/FullRecord?ID=127976b" TargetMode="External"/><Relationship Id="rId15" Type="http://schemas.openxmlformats.org/officeDocument/2006/relationships/hyperlink" Target="https://webcache.googleusercontent.com/search?q=cache:4dCj2YVY5GQJ:https://nasaqiraq.com/26-2/+&amp;cd=3&amp;hl=ar&amp;ct=clnk&amp;gl=iq" TargetMode="External"/><Relationship Id="rId23" Type="http://schemas.openxmlformats.org/officeDocument/2006/relationships/hyperlink" Target="https://www.facebook.com/edu.iq/?__xts__%5B0%5D=68.ARAe1uU4FpaeH1P2oOSF_3ZS-d1MXYtQY0VLsuZ2UmK9pBeKpRAOq8WHHCzNL1b0wVyTh-L_-P0XckSxJFLgNne6ESFqtfY2Ss1ZRLY0Kj01UAtansXNUy9ZdgxdKLj0Gw01BgussYCX9Imlhcc10YVpfzQlQC3KSW0pSItWAgjCIvBWUZYBcFA3lgpfO0PuckIvXmAKjJRlS17m7paidamamuViTjvItW_Eq6qSBSxkRXeyVZp9eB6kr7UYFeVR_pvz_MaVn4bysd7oxwDulr6z5jvhmXWn8nppq2cVxkTFoVka4ZDjTgq-Xl72EJ9UfKE1mGaWB-EbWWPadzSRgsogcS6EX2u91FiBVDqEawdijmT99oUyTSAGK0fmMABMyEXHZ-tXBtFP0j9nMNxuftrX&amp;__tn__=k%2AF&amp;tn-str=k%2AF" TargetMode="External"/><Relationship Id="rId28" Type="http://schemas.openxmlformats.org/officeDocument/2006/relationships/hyperlink" Target="https://search.emarefa.net/ar/detail/BIM-1231840" TargetMode="External"/><Relationship Id="rId36" Type="http://schemas.openxmlformats.org/officeDocument/2006/relationships/hyperlink" Target="http://search.shamaa.org/FullRecord?ID=119985" TargetMode="External"/><Relationship Id="rId10" Type="http://schemas.openxmlformats.org/officeDocument/2006/relationships/hyperlink" Target="https://www.iasj.net/iasj/article/125883" TargetMode="External"/><Relationship Id="rId19" Type="http://schemas.openxmlformats.org/officeDocument/2006/relationships/hyperlink" Target="http://zujournal.zu.edu.jo/index.php/2017-2/16-3-2025/880-2019-09-03-11-08-02" TargetMode="External"/><Relationship Id="rId31" Type="http://schemas.openxmlformats.org/officeDocument/2006/relationships/hyperlink" Target="http://search.shamaa.org/FullRecord?ID=242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asj.net/iasj/article/114031" TargetMode="External"/><Relationship Id="rId14" Type="http://schemas.openxmlformats.org/officeDocument/2006/relationships/hyperlink" Target="https://search.emarefa.net/ar/detail/BIM-973442" TargetMode="External"/><Relationship Id="rId22" Type="http://schemas.openxmlformats.org/officeDocument/2006/relationships/hyperlink" Target="https://uodiyala.edu.iq/news?ID=5607" TargetMode="External"/><Relationship Id="rId27" Type="http://schemas.openxmlformats.org/officeDocument/2006/relationships/hyperlink" Target="http://search.shamaa.org/FullRecord?ID=117695" TargetMode="External"/><Relationship Id="rId30" Type="http://schemas.openxmlformats.org/officeDocument/2006/relationships/hyperlink" Target="http://search.shamaa.org/FullRecord?ID=117757" TargetMode="External"/><Relationship Id="rId35" Type="http://schemas.openxmlformats.org/officeDocument/2006/relationships/hyperlink" Target="https://www.iasj.net/iasj/article/10833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1500</Words>
  <Characters>8551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</dc:creator>
  <cp:lastModifiedBy>Othman Alabadi</cp:lastModifiedBy>
  <cp:revision>8</cp:revision>
  <cp:lastPrinted>2021-10-24T07:31:00Z</cp:lastPrinted>
  <dcterms:created xsi:type="dcterms:W3CDTF">2021-10-24T07:08:00Z</dcterms:created>
  <dcterms:modified xsi:type="dcterms:W3CDTF">2021-10-24T10:30:00Z</dcterms:modified>
</cp:coreProperties>
</file>